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C9" w:rsidRDefault="00527CC9" w:rsidP="00094BDE">
      <w:pPr>
        <w:jc w:val="both"/>
        <w:rPr>
          <w:szCs w:val="24"/>
        </w:rPr>
      </w:pPr>
    </w:p>
    <w:p w:rsidR="00094BDE" w:rsidRDefault="00094BDE" w:rsidP="00094BDE">
      <w:pPr>
        <w:jc w:val="both"/>
        <w:rPr>
          <w:szCs w:val="24"/>
        </w:rPr>
      </w:pPr>
    </w:p>
    <w:p w:rsidR="001332E7" w:rsidRPr="00343463" w:rsidRDefault="001332E7" w:rsidP="00094BDE">
      <w:pPr>
        <w:jc w:val="both"/>
        <w:rPr>
          <w:szCs w:val="24"/>
        </w:rPr>
      </w:pPr>
    </w:p>
    <w:p w:rsidR="00094BDE" w:rsidRPr="00343463" w:rsidRDefault="00094BDE" w:rsidP="00094BDE">
      <w:pPr>
        <w:jc w:val="both"/>
        <w:rPr>
          <w:szCs w:val="24"/>
        </w:rPr>
      </w:pPr>
    </w:p>
    <w:p w:rsidR="00094BDE" w:rsidRPr="00343463" w:rsidRDefault="00094BDE" w:rsidP="00094BDE">
      <w:pPr>
        <w:jc w:val="both"/>
        <w:rPr>
          <w:szCs w:val="24"/>
        </w:rPr>
      </w:pPr>
    </w:p>
    <w:p w:rsidR="008415E2" w:rsidRPr="008415E2" w:rsidRDefault="008415E2" w:rsidP="008415E2">
      <w:pPr>
        <w:jc w:val="center"/>
        <w:rPr>
          <w:color w:val="0070C0"/>
          <w:sz w:val="72"/>
          <w:szCs w:val="72"/>
        </w:rPr>
      </w:pPr>
      <w:bookmarkStart w:id="0" w:name="_Toc343017949"/>
      <w:r w:rsidRPr="008415E2">
        <w:rPr>
          <w:color w:val="0070C0"/>
          <w:sz w:val="72"/>
          <w:szCs w:val="72"/>
        </w:rPr>
        <w:t>Školní vzdělávací program</w:t>
      </w:r>
    </w:p>
    <w:p w:rsidR="008415E2" w:rsidRPr="008415E2" w:rsidRDefault="008415E2" w:rsidP="008415E2">
      <w:pPr>
        <w:jc w:val="center"/>
        <w:rPr>
          <w:color w:val="0070C0"/>
          <w:sz w:val="72"/>
          <w:szCs w:val="72"/>
        </w:rPr>
      </w:pPr>
      <w:r w:rsidRPr="008415E2">
        <w:rPr>
          <w:color w:val="0070C0"/>
          <w:sz w:val="72"/>
          <w:szCs w:val="72"/>
        </w:rPr>
        <w:t xml:space="preserve">Dům dětí a mládeže ORION </w:t>
      </w:r>
      <w:proofErr w:type="spellStart"/>
      <w:r w:rsidRPr="008415E2">
        <w:rPr>
          <w:color w:val="0070C0"/>
          <w:sz w:val="72"/>
          <w:szCs w:val="72"/>
        </w:rPr>
        <w:t>Němčice</w:t>
      </w:r>
      <w:proofErr w:type="spellEnd"/>
      <w:r w:rsidRPr="008415E2">
        <w:rPr>
          <w:color w:val="0070C0"/>
          <w:sz w:val="72"/>
          <w:szCs w:val="72"/>
        </w:rPr>
        <w:t xml:space="preserve"> nad Hanou</w:t>
      </w:r>
    </w:p>
    <w:p w:rsidR="008415E2" w:rsidRPr="008415E2" w:rsidRDefault="008415E2" w:rsidP="008415E2">
      <w:pPr>
        <w:jc w:val="center"/>
        <w:rPr>
          <w:color w:val="0070C0"/>
          <w:szCs w:val="24"/>
        </w:rPr>
      </w:pPr>
    </w:p>
    <w:p w:rsidR="008415E2" w:rsidRDefault="008415E2" w:rsidP="008415E2">
      <w:pPr>
        <w:jc w:val="both"/>
        <w:rPr>
          <w:szCs w:val="24"/>
        </w:rPr>
      </w:pPr>
    </w:p>
    <w:p w:rsidR="001332E7" w:rsidRDefault="001332E7" w:rsidP="008415E2">
      <w:pPr>
        <w:jc w:val="both"/>
        <w:rPr>
          <w:szCs w:val="24"/>
        </w:rPr>
      </w:pPr>
    </w:p>
    <w:p w:rsidR="001332E7" w:rsidRDefault="001332E7" w:rsidP="008415E2">
      <w:pPr>
        <w:jc w:val="both"/>
        <w:rPr>
          <w:szCs w:val="24"/>
        </w:rPr>
      </w:pPr>
    </w:p>
    <w:p w:rsidR="001332E7" w:rsidRDefault="001332E7" w:rsidP="008415E2">
      <w:pPr>
        <w:jc w:val="both"/>
        <w:rPr>
          <w:szCs w:val="24"/>
        </w:rPr>
      </w:pPr>
    </w:p>
    <w:p w:rsidR="001332E7" w:rsidRDefault="001332E7" w:rsidP="008415E2">
      <w:pPr>
        <w:jc w:val="both"/>
        <w:rPr>
          <w:szCs w:val="24"/>
        </w:rPr>
      </w:pPr>
    </w:p>
    <w:p w:rsidR="001332E7" w:rsidRDefault="001332E7" w:rsidP="008415E2">
      <w:pPr>
        <w:jc w:val="both"/>
        <w:rPr>
          <w:szCs w:val="24"/>
        </w:rPr>
      </w:pPr>
      <w:r>
        <w:rPr>
          <w:noProof/>
          <w:szCs w:val="24"/>
          <w:lang w:eastAsia="cs-CZ"/>
        </w:rPr>
        <w:drawing>
          <wp:inline distT="0" distB="0" distL="0" distR="0">
            <wp:extent cx="5760720" cy="3007096"/>
            <wp:effectExtent l="19050" t="0" r="0" b="0"/>
            <wp:docPr id="3" name="obrázek 1" descr="C:\Users\DDM\Desktop\ORION\fotky\logod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M\Desktop\ORION\fotky\logodd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7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2E7" w:rsidRDefault="001332E7" w:rsidP="008415E2">
      <w:pPr>
        <w:jc w:val="both"/>
        <w:rPr>
          <w:szCs w:val="24"/>
        </w:rPr>
      </w:pPr>
    </w:p>
    <w:p w:rsidR="001332E7" w:rsidRDefault="001332E7" w:rsidP="008415E2">
      <w:pPr>
        <w:jc w:val="both"/>
        <w:rPr>
          <w:szCs w:val="24"/>
        </w:rPr>
      </w:pPr>
    </w:p>
    <w:p w:rsidR="001332E7" w:rsidRDefault="001332E7" w:rsidP="008415E2">
      <w:pPr>
        <w:jc w:val="both"/>
        <w:rPr>
          <w:szCs w:val="24"/>
        </w:rPr>
      </w:pPr>
    </w:p>
    <w:p w:rsidR="001332E7" w:rsidRDefault="001332E7" w:rsidP="008415E2">
      <w:pPr>
        <w:jc w:val="both"/>
        <w:rPr>
          <w:szCs w:val="24"/>
        </w:rPr>
      </w:pPr>
    </w:p>
    <w:p w:rsidR="001332E7" w:rsidRDefault="001332E7" w:rsidP="008415E2">
      <w:pPr>
        <w:jc w:val="both"/>
        <w:rPr>
          <w:szCs w:val="24"/>
        </w:rPr>
      </w:pPr>
    </w:p>
    <w:p w:rsidR="001332E7" w:rsidRDefault="001332E7" w:rsidP="008415E2">
      <w:pPr>
        <w:jc w:val="both"/>
        <w:rPr>
          <w:szCs w:val="24"/>
        </w:rPr>
      </w:pPr>
    </w:p>
    <w:p w:rsidR="001332E7" w:rsidRDefault="001332E7" w:rsidP="008415E2">
      <w:pPr>
        <w:jc w:val="both"/>
        <w:rPr>
          <w:szCs w:val="24"/>
        </w:rPr>
      </w:pPr>
    </w:p>
    <w:p w:rsidR="001332E7" w:rsidRDefault="001332E7" w:rsidP="008415E2">
      <w:pPr>
        <w:jc w:val="both"/>
        <w:rPr>
          <w:szCs w:val="24"/>
        </w:rPr>
      </w:pPr>
    </w:p>
    <w:p w:rsidR="001332E7" w:rsidRDefault="001332E7" w:rsidP="008415E2">
      <w:pPr>
        <w:jc w:val="both"/>
        <w:rPr>
          <w:szCs w:val="24"/>
        </w:rPr>
      </w:pPr>
    </w:p>
    <w:p w:rsidR="001332E7" w:rsidRDefault="001332E7" w:rsidP="008415E2">
      <w:pPr>
        <w:jc w:val="both"/>
        <w:rPr>
          <w:szCs w:val="24"/>
        </w:rPr>
      </w:pPr>
    </w:p>
    <w:p w:rsidR="001332E7" w:rsidRPr="00343463" w:rsidRDefault="001332E7" w:rsidP="008415E2">
      <w:pPr>
        <w:jc w:val="both"/>
        <w:rPr>
          <w:szCs w:val="24"/>
        </w:rPr>
      </w:pPr>
    </w:p>
    <w:p w:rsidR="00094BDE" w:rsidRPr="00BF2468" w:rsidRDefault="008415E2" w:rsidP="00C200A0">
      <w:pPr>
        <w:pStyle w:val="Nadpis2"/>
        <w:numPr>
          <w:ilvl w:val="0"/>
          <w:numId w:val="32"/>
        </w:numPr>
        <w:jc w:val="both"/>
        <w:rPr>
          <w:rFonts w:asciiTheme="minorHAnsi" w:hAnsiTheme="minorHAnsi"/>
          <w:color w:val="auto"/>
          <w:sz w:val="24"/>
          <w:szCs w:val="24"/>
        </w:rPr>
      </w:pPr>
      <w:bookmarkStart w:id="1" w:name="_Toc345362172"/>
      <w:r>
        <w:rPr>
          <w:rFonts w:asciiTheme="minorHAnsi" w:hAnsiTheme="minorHAnsi"/>
          <w:color w:val="auto"/>
          <w:sz w:val="24"/>
          <w:szCs w:val="24"/>
        </w:rPr>
        <w:lastRenderedPageBreak/>
        <w:t>ú</w:t>
      </w:r>
      <w:r w:rsidR="00094BDE" w:rsidRPr="00BF2468">
        <w:rPr>
          <w:rFonts w:asciiTheme="minorHAnsi" w:hAnsiTheme="minorHAnsi"/>
          <w:color w:val="auto"/>
          <w:sz w:val="24"/>
          <w:szCs w:val="24"/>
        </w:rPr>
        <w:t>vod a charakteristika školního vzdělávacího programu</w:t>
      </w:r>
      <w:bookmarkEnd w:id="0"/>
      <w:bookmarkEnd w:id="1"/>
    </w:p>
    <w:p w:rsidR="00094BDE" w:rsidRPr="00BF2468" w:rsidRDefault="00094BDE" w:rsidP="00094BDE">
      <w:pPr>
        <w:jc w:val="both"/>
      </w:pP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 xml:space="preserve">Zákon č.561/2004 Sb. O předškolním, základním, středním a vyšším odborném </w:t>
      </w:r>
      <w:proofErr w:type="gramStart"/>
      <w:r w:rsidRPr="00343463">
        <w:rPr>
          <w:rFonts w:cs="Arial"/>
          <w:szCs w:val="24"/>
        </w:rPr>
        <w:t>vzdělávání</w:t>
      </w:r>
      <w:proofErr w:type="gramEnd"/>
      <w:r w:rsidRPr="0034346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      </w:t>
      </w:r>
      <w:r w:rsidRPr="00343463">
        <w:rPr>
          <w:rFonts w:cs="Arial"/>
          <w:szCs w:val="24"/>
        </w:rPr>
        <w:t xml:space="preserve">( </w:t>
      </w:r>
      <w:proofErr w:type="gramStart"/>
      <w:r w:rsidRPr="00343463">
        <w:rPr>
          <w:rFonts w:cs="Arial"/>
          <w:szCs w:val="24"/>
        </w:rPr>
        <w:t>školský</w:t>
      </w:r>
      <w:proofErr w:type="gramEnd"/>
      <w:r w:rsidRPr="00343463">
        <w:rPr>
          <w:rFonts w:cs="Arial"/>
          <w:szCs w:val="24"/>
        </w:rPr>
        <w:t xml:space="preserve"> zákon) udává školským zařízením povinnost vydat školní vzdělávací program (ŠVP). Podle něho se uskutečňuje vzdělávání (výchova a vzdělávání) ve školském zařízení. Školní vzdělávací program pro vzdělávání ve školském zařízení, tedy pro vzdělávání, pro nějž není vydán rámcový vzdělávací program, stanoví zejména:</w:t>
      </w:r>
    </w:p>
    <w:p w:rsidR="00094BDE" w:rsidRPr="00343463" w:rsidRDefault="00094BDE" w:rsidP="00C200A0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343463">
        <w:rPr>
          <w:rFonts w:cs="Arial"/>
          <w:sz w:val="24"/>
          <w:szCs w:val="24"/>
        </w:rPr>
        <w:t>Konkrétní cíle vzdělávání</w:t>
      </w:r>
    </w:p>
    <w:p w:rsidR="00094BDE" w:rsidRPr="00343463" w:rsidRDefault="00094BDE" w:rsidP="00C200A0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343463">
        <w:rPr>
          <w:rFonts w:cs="Arial"/>
          <w:sz w:val="24"/>
          <w:szCs w:val="24"/>
        </w:rPr>
        <w:t>Délku, formy, obsah a časový plán vzdělávání</w:t>
      </w:r>
    </w:p>
    <w:p w:rsidR="00094BDE" w:rsidRPr="00343463" w:rsidRDefault="00094BDE" w:rsidP="00C200A0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343463">
        <w:rPr>
          <w:rFonts w:cs="Arial"/>
          <w:sz w:val="24"/>
          <w:szCs w:val="24"/>
        </w:rPr>
        <w:t>Podmínky přijímání uchazečů, průběhu a ukončování vzdělávání, včetně podmínek pro vzdělávání žáků se speciálními vzdělávacími potřebami</w:t>
      </w:r>
    </w:p>
    <w:p w:rsidR="00094BDE" w:rsidRPr="00343463" w:rsidRDefault="00094BDE" w:rsidP="00C200A0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343463">
        <w:rPr>
          <w:rFonts w:cs="Arial"/>
          <w:sz w:val="24"/>
          <w:szCs w:val="24"/>
        </w:rPr>
        <w:t>Popis materiálních, personálních a ekonomických podmínek a podmínek bezpečnosti práce a ochrany zdraví, za nichž se vzdělávání v konkrétním školském zařízení uskutečňuje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 xml:space="preserve">Školní vzdělávací program DDM </w:t>
      </w:r>
      <w:r>
        <w:rPr>
          <w:rFonts w:cs="Arial"/>
          <w:szCs w:val="24"/>
        </w:rPr>
        <w:t>ORION</w:t>
      </w:r>
      <w:r w:rsidRPr="00343463">
        <w:rPr>
          <w:rFonts w:cs="Arial"/>
          <w:szCs w:val="24"/>
        </w:rPr>
        <w:t xml:space="preserve"> je vypracován podle školského zákona a vychází mimo jiné z vyhlášky MŠMT č. 74/2005 Sb., o zájmovém vzdělávání a dalších právních předpisů v platném znění a vnitřního a organizačního řádu</w:t>
      </w:r>
      <w:r>
        <w:rPr>
          <w:rFonts w:cs="Arial"/>
          <w:szCs w:val="24"/>
        </w:rPr>
        <w:t xml:space="preserve"> DDM ORION</w:t>
      </w:r>
      <w:r w:rsidRPr="00343463">
        <w:rPr>
          <w:rFonts w:cs="Arial"/>
          <w:szCs w:val="24"/>
        </w:rPr>
        <w:t>.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 xml:space="preserve">Školní vzdělávací program DDM </w:t>
      </w:r>
      <w:r>
        <w:rPr>
          <w:rFonts w:cs="Arial"/>
          <w:szCs w:val="24"/>
        </w:rPr>
        <w:t>ORION</w:t>
      </w:r>
      <w:r w:rsidRPr="00343463">
        <w:rPr>
          <w:rFonts w:cs="Arial"/>
          <w:szCs w:val="24"/>
        </w:rPr>
        <w:t xml:space="preserve"> je organický, veřejný dokument, podle kterého se uskutečňuje zájmové vzdělávání v DDM </w:t>
      </w:r>
      <w:r>
        <w:rPr>
          <w:rFonts w:cs="Arial"/>
          <w:szCs w:val="24"/>
        </w:rPr>
        <w:t>ORION</w:t>
      </w:r>
      <w:r w:rsidRPr="00343463">
        <w:rPr>
          <w:rFonts w:cs="Arial"/>
          <w:szCs w:val="24"/>
        </w:rPr>
        <w:t>.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:rsidR="00094BDE" w:rsidRDefault="00094BDE" w:rsidP="00C200A0">
      <w:pPr>
        <w:pStyle w:val="Nadpis2"/>
        <w:numPr>
          <w:ilvl w:val="0"/>
          <w:numId w:val="32"/>
        </w:numPr>
        <w:spacing w:before="0"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bookmarkStart w:id="2" w:name="_Toc343017950"/>
      <w:bookmarkStart w:id="3" w:name="_Toc345362173"/>
      <w:r w:rsidRPr="00BF2468">
        <w:rPr>
          <w:rFonts w:asciiTheme="minorHAnsi" w:hAnsiTheme="minorHAnsi"/>
          <w:color w:val="auto"/>
          <w:sz w:val="24"/>
          <w:szCs w:val="24"/>
        </w:rPr>
        <w:t>Identifikační údaje</w:t>
      </w:r>
      <w:bookmarkEnd w:id="2"/>
      <w:bookmarkEnd w:id="3"/>
    </w:p>
    <w:p w:rsidR="00094BDE" w:rsidRPr="00343463" w:rsidRDefault="00094BDE" w:rsidP="00094BDE">
      <w:pPr>
        <w:spacing w:line="360" w:lineRule="auto"/>
        <w:ind w:left="2124" w:hanging="2124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>Název</w:t>
      </w:r>
      <w:r>
        <w:rPr>
          <w:rFonts w:cs="Arial"/>
          <w:szCs w:val="24"/>
        </w:rPr>
        <w:t>:</w:t>
      </w:r>
      <w:r>
        <w:rPr>
          <w:rFonts w:cs="Arial"/>
          <w:szCs w:val="24"/>
        </w:rPr>
        <w:tab/>
        <w:t xml:space="preserve">Dům dětí a mládeže ORION </w:t>
      </w:r>
      <w:proofErr w:type="spellStart"/>
      <w:r>
        <w:rPr>
          <w:rFonts w:cs="Arial"/>
          <w:szCs w:val="24"/>
        </w:rPr>
        <w:t>Němčice</w:t>
      </w:r>
      <w:proofErr w:type="spellEnd"/>
      <w:r>
        <w:rPr>
          <w:rFonts w:cs="Arial"/>
          <w:szCs w:val="24"/>
        </w:rPr>
        <w:t xml:space="preserve"> nad Hanou</w:t>
      </w:r>
      <w:r w:rsidRPr="00343463">
        <w:rPr>
          <w:rFonts w:cs="Arial"/>
          <w:szCs w:val="24"/>
        </w:rPr>
        <w:t xml:space="preserve"> </w:t>
      </w:r>
    </w:p>
    <w:p w:rsidR="00094BDE" w:rsidRPr="00343463" w:rsidRDefault="00094BDE" w:rsidP="00094BDE">
      <w:pPr>
        <w:spacing w:line="360" w:lineRule="auto"/>
        <w:ind w:left="2124" w:hanging="2124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>Adresa:</w:t>
      </w:r>
      <w:r w:rsidRPr="00343463">
        <w:rPr>
          <w:rFonts w:cs="Arial"/>
          <w:szCs w:val="24"/>
        </w:rPr>
        <w:tab/>
      </w:r>
      <w:proofErr w:type="spellStart"/>
      <w:r>
        <w:rPr>
          <w:rFonts w:cs="Arial"/>
          <w:szCs w:val="24"/>
        </w:rPr>
        <w:t>Tyršova</w:t>
      </w:r>
      <w:proofErr w:type="spellEnd"/>
      <w:r>
        <w:rPr>
          <w:rFonts w:cs="Arial"/>
          <w:szCs w:val="24"/>
        </w:rPr>
        <w:t xml:space="preserve"> 360, 798 27 </w:t>
      </w:r>
      <w:proofErr w:type="spellStart"/>
      <w:r>
        <w:rPr>
          <w:rFonts w:cs="Arial"/>
          <w:szCs w:val="24"/>
        </w:rPr>
        <w:t>Němčice</w:t>
      </w:r>
      <w:proofErr w:type="spellEnd"/>
      <w:r>
        <w:rPr>
          <w:rFonts w:cs="Arial"/>
          <w:szCs w:val="24"/>
        </w:rPr>
        <w:t xml:space="preserve"> nad Hanou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>Právní forma:</w:t>
      </w:r>
      <w:r>
        <w:rPr>
          <w:rFonts w:cs="Arial"/>
          <w:szCs w:val="24"/>
        </w:rPr>
        <w:t xml:space="preserve">               </w:t>
      </w:r>
      <w:r w:rsidRPr="00343463">
        <w:rPr>
          <w:rFonts w:cs="Arial"/>
          <w:szCs w:val="24"/>
        </w:rPr>
        <w:t>Příspěvková organizace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>IČ:</w:t>
      </w:r>
      <w:r w:rsidRPr="00343463">
        <w:rPr>
          <w:rFonts w:cs="Arial"/>
          <w:szCs w:val="24"/>
        </w:rPr>
        <w:tab/>
      </w:r>
      <w:r w:rsidRPr="00343463">
        <w:rPr>
          <w:rFonts w:cs="Arial"/>
          <w:szCs w:val="24"/>
        </w:rPr>
        <w:tab/>
      </w:r>
      <w:r w:rsidRPr="00343463">
        <w:rPr>
          <w:rFonts w:cs="Arial"/>
          <w:szCs w:val="24"/>
        </w:rPr>
        <w:tab/>
      </w:r>
      <w:r>
        <w:rPr>
          <w:rFonts w:cs="Arial"/>
          <w:szCs w:val="24"/>
        </w:rPr>
        <w:t>47918314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>Zřizovatel:</w:t>
      </w:r>
      <w:r w:rsidRPr="00343463">
        <w:rPr>
          <w:rFonts w:cs="Arial"/>
          <w:szCs w:val="24"/>
        </w:rPr>
        <w:tab/>
      </w:r>
      <w:r w:rsidRPr="00343463">
        <w:rPr>
          <w:rFonts w:cs="Arial"/>
          <w:szCs w:val="24"/>
        </w:rPr>
        <w:tab/>
      </w:r>
      <w:r>
        <w:rPr>
          <w:rFonts w:cs="Arial"/>
          <w:szCs w:val="24"/>
        </w:rPr>
        <w:t xml:space="preserve">Město </w:t>
      </w:r>
      <w:proofErr w:type="spellStart"/>
      <w:r>
        <w:rPr>
          <w:rFonts w:cs="Arial"/>
          <w:szCs w:val="24"/>
        </w:rPr>
        <w:t>Němčice</w:t>
      </w:r>
      <w:proofErr w:type="spellEnd"/>
      <w:r>
        <w:rPr>
          <w:rFonts w:cs="Arial"/>
          <w:szCs w:val="24"/>
        </w:rPr>
        <w:t xml:space="preserve"> nad Hanou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>Statutární orgán:</w:t>
      </w:r>
      <w:r w:rsidRPr="00343463">
        <w:rPr>
          <w:rFonts w:cs="Arial"/>
          <w:szCs w:val="24"/>
        </w:rPr>
        <w:tab/>
      </w:r>
      <w:r>
        <w:rPr>
          <w:rFonts w:cs="Arial"/>
          <w:szCs w:val="24"/>
        </w:rPr>
        <w:t xml:space="preserve">Mgr. Eva </w:t>
      </w:r>
      <w:proofErr w:type="spellStart"/>
      <w:r>
        <w:rPr>
          <w:rFonts w:cs="Arial"/>
          <w:szCs w:val="24"/>
        </w:rPr>
        <w:t>Bašková</w:t>
      </w:r>
      <w:proofErr w:type="spellEnd"/>
      <w:r>
        <w:rPr>
          <w:rFonts w:cs="Arial"/>
          <w:szCs w:val="24"/>
        </w:rPr>
        <w:t>,</w:t>
      </w:r>
      <w:r w:rsidRPr="00343463">
        <w:rPr>
          <w:rFonts w:cs="Arial"/>
          <w:szCs w:val="24"/>
        </w:rPr>
        <w:t xml:space="preserve"> ředitelka DDM </w:t>
      </w:r>
    </w:p>
    <w:p w:rsidR="00094BDE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>Kontakt:</w:t>
      </w:r>
      <w:r w:rsidRPr="00343463">
        <w:rPr>
          <w:rFonts w:cs="Arial"/>
          <w:szCs w:val="24"/>
        </w:rPr>
        <w:tab/>
      </w:r>
      <w:r w:rsidRPr="00343463">
        <w:rPr>
          <w:rFonts w:cs="Arial"/>
          <w:szCs w:val="24"/>
        </w:rPr>
        <w:tab/>
        <w:t>tel</w:t>
      </w:r>
      <w:r>
        <w:rPr>
          <w:rFonts w:cs="Arial"/>
          <w:szCs w:val="24"/>
        </w:rPr>
        <w:t xml:space="preserve"> 582 386 137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ab/>
      </w:r>
      <w:r w:rsidRPr="00343463">
        <w:rPr>
          <w:rFonts w:cs="Arial"/>
          <w:szCs w:val="24"/>
        </w:rPr>
        <w:tab/>
      </w:r>
      <w:r w:rsidRPr="00343463">
        <w:rPr>
          <w:rFonts w:cs="Arial"/>
          <w:szCs w:val="24"/>
        </w:rPr>
        <w:tab/>
        <w:t xml:space="preserve">web: </w:t>
      </w:r>
      <w:hyperlink r:id="rId8" w:history="1">
        <w:r w:rsidRPr="002313F9">
          <w:rPr>
            <w:rStyle w:val="Hypertextovodkaz"/>
            <w:rFonts w:cs="Arial"/>
            <w:szCs w:val="24"/>
          </w:rPr>
          <w:t>www.ddmorion.cz</w:t>
        </w:r>
      </w:hyperlink>
    </w:p>
    <w:p w:rsidR="00094BDE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ab/>
      </w:r>
      <w:r w:rsidRPr="00343463">
        <w:rPr>
          <w:rFonts w:cs="Arial"/>
          <w:szCs w:val="24"/>
        </w:rPr>
        <w:tab/>
      </w:r>
      <w:r w:rsidRPr="00343463">
        <w:rPr>
          <w:rFonts w:cs="Arial"/>
          <w:szCs w:val="24"/>
        </w:rPr>
        <w:tab/>
        <w:t xml:space="preserve">e-mail: </w:t>
      </w:r>
      <w:r>
        <w:rPr>
          <w:rFonts w:cs="Arial"/>
          <w:szCs w:val="24"/>
        </w:rPr>
        <w:t xml:space="preserve"> </w:t>
      </w:r>
      <w:hyperlink r:id="rId9" w:history="1">
        <w:r w:rsidRPr="002313F9">
          <w:rPr>
            <w:rStyle w:val="Hypertextovodkaz"/>
            <w:rFonts w:cs="Arial"/>
            <w:szCs w:val="24"/>
          </w:rPr>
          <w:t>Info@ddmroin.cz</w:t>
        </w:r>
      </w:hyperlink>
      <w:bookmarkStart w:id="4" w:name="_Toc343017951"/>
      <w:bookmarkStart w:id="5" w:name="_Toc345362174"/>
    </w:p>
    <w:p w:rsidR="00094BDE" w:rsidRDefault="00094BDE" w:rsidP="00094BDE">
      <w:pPr>
        <w:spacing w:line="360" w:lineRule="auto"/>
        <w:jc w:val="both"/>
        <w:rPr>
          <w:rFonts w:cs="Arial"/>
          <w:szCs w:val="24"/>
        </w:rPr>
      </w:pPr>
    </w:p>
    <w:p w:rsidR="00094BDE" w:rsidRDefault="00094BDE" w:rsidP="00094BDE">
      <w:pPr>
        <w:spacing w:line="360" w:lineRule="auto"/>
        <w:jc w:val="both"/>
        <w:rPr>
          <w:szCs w:val="24"/>
        </w:rPr>
      </w:pPr>
    </w:p>
    <w:p w:rsidR="001332E7" w:rsidRDefault="001332E7" w:rsidP="00094BDE">
      <w:pPr>
        <w:spacing w:line="360" w:lineRule="auto"/>
        <w:jc w:val="both"/>
        <w:rPr>
          <w:szCs w:val="24"/>
        </w:rPr>
      </w:pPr>
    </w:p>
    <w:p w:rsidR="001332E7" w:rsidRDefault="001332E7" w:rsidP="00094BDE">
      <w:pPr>
        <w:spacing w:line="360" w:lineRule="auto"/>
        <w:jc w:val="both"/>
        <w:rPr>
          <w:szCs w:val="24"/>
        </w:rPr>
      </w:pPr>
    </w:p>
    <w:p w:rsidR="00094BDE" w:rsidRPr="00A613B6" w:rsidRDefault="00A613B6" w:rsidP="00094BDE">
      <w:pPr>
        <w:spacing w:line="360" w:lineRule="auto"/>
        <w:jc w:val="both"/>
        <w:rPr>
          <w:b/>
          <w:szCs w:val="24"/>
        </w:rPr>
      </w:pPr>
      <w:r w:rsidRPr="00A613B6">
        <w:rPr>
          <w:b/>
          <w:szCs w:val="24"/>
        </w:rPr>
        <w:lastRenderedPageBreak/>
        <w:t xml:space="preserve">3. </w:t>
      </w:r>
      <w:r w:rsidR="00094BDE" w:rsidRPr="00A613B6">
        <w:rPr>
          <w:b/>
          <w:szCs w:val="24"/>
        </w:rPr>
        <w:t>Charakteristika zařízení</w:t>
      </w:r>
      <w:bookmarkEnd w:id="4"/>
      <w:bookmarkEnd w:id="5"/>
    </w:p>
    <w:p w:rsidR="00094BDE" w:rsidRPr="00BF2468" w:rsidRDefault="00094BDE" w:rsidP="00094BDE">
      <w:pPr>
        <w:spacing w:line="360" w:lineRule="auto"/>
        <w:jc w:val="both"/>
      </w:pPr>
    </w:p>
    <w:p w:rsidR="00094BDE" w:rsidRDefault="00094BDE" w:rsidP="00094BDE">
      <w:pPr>
        <w:pStyle w:val="Default"/>
        <w:spacing w:line="360" w:lineRule="auto"/>
        <w:jc w:val="both"/>
        <w:rPr>
          <w:rFonts w:asciiTheme="minorHAnsi" w:hAnsiTheme="minorHAnsi" w:cs="Arial"/>
        </w:rPr>
      </w:pPr>
      <w:r w:rsidRPr="00343463">
        <w:rPr>
          <w:rFonts w:asciiTheme="minorHAnsi" w:hAnsiTheme="minorHAnsi" w:cs="Arial"/>
        </w:rPr>
        <w:t xml:space="preserve">Dům dětí a mládeže </w:t>
      </w:r>
      <w:proofErr w:type="gramStart"/>
      <w:r>
        <w:rPr>
          <w:rFonts w:asciiTheme="minorHAnsi" w:hAnsiTheme="minorHAnsi" w:cs="Arial"/>
        </w:rPr>
        <w:t xml:space="preserve">ORION </w:t>
      </w:r>
      <w:r w:rsidRPr="00343463"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Němčice</w:t>
      </w:r>
      <w:proofErr w:type="spellEnd"/>
      <w:proofErr w:type="gramEnd"/>
      <w:r>
        <w:rPr>
          <w:rFonts w:asciiTheme="minorHAnsi" w:hAnsiTheme="minorHAnsi" w:cs="Arial"/>
        </w:rPr>
        <w:t xml:space="preserve"> nad Hanou (dále jen DDM ORION) </w:t>
      </w:r>
      <w:r w:rsidRPr="00343463">
        <w:rPr>
          <w:rFonts w:asciiTheme="minorHAnsi" w:hAnsiTheme="minorHAnsi" w:cs="Arial"/>
        </w:rPr>
        <w:t>je školské zařízení, které v průběhu celého roku poskytuje služby v oblasti zájmového vzdělávání. Cílem zájmového vzdělávání v podmínkách DDM není osvojování co největšího objemu faktů, ale získávání klíčových kompetencí jako vyváženého souboru vědomostí, dovedností, schopností, postojů a hodnot, důležitých pro osobní rozvoj a uplatnění každého člena společnosti. V tomto pojetí zaměřujeme naše aktivity na směřování ke komplexnějším a prakticky zaměřeným dovednostem, se kterými je možno uspět jak ve známých situacích, tak v situacích nových, na základě vlastní aktivity, sebeuvědomění a spolupráce. V zájmovém vzdělávání využíváme momentu dobrovolnosti, který je charakteristickým prvkem pr</w:t>
      </w:r>
      <w:r>
        <w:rPr>
          <w:rFonts w:asciiTheme="minorHAnsi" w:hAnsiTheme="minorHAnsi" w:cs="Arial"/>
        </w:rPr>
        <w:t>o účastníky zájmových činností.</w:t>
      </w:r>
      <w:r w:rsidRPr="00343463">
        <w:rPr>
          <w:rFonts w:asciiTheme="minorHAnsi" w:hAnsiTheme="minorHAnsi" w:cs="Arial"/>
        </w:rPr>
        <w:t xml:space="preserve"> Cíle zájmového vzdělávání </w:t>
      </w:r>
      <w:r>
        <w:rPr>
          <w:rFonts w:asciiTheme="minorHAnsi" w:hAnsiTheme="minorHAnsi" w:cs="Arial"/>
        </w:rPr>
        <w:t>DDM ORION</w:t>
      </w:r>
      <w:r w:rsidRPr="00343463">
        <w:rPr>
          <w:rFonts w:asciiTheme="minorHAnsi" w:hAnsiTheme="minorHAnsi" w:cs="Arial"/>
        </w:rPr>
        <w:t xml:space="preserve"> jsou plněny v souladu s prostorovými, </w:t>
      </w:r>
      <w:proofErr w:type="gramStart"/>
      <w:r w:rsidRPr="00343463">
        <w:rPr>
          <w:rFonts w:asciiTheme="minorHAnsi" w:hAnsiTheme="minorHAnsi" w:cs="Arial"/>
        </w:rPr>
        <w:t>personálními</w:t>
      </w:r>
      <w:r>
        <w:rPr>
          <w:rFonts w:asciiTheme="minorHAnsi" w:hAnsiTheme="minorHAnsi" w:cs="Arial"/>
        </w:rPr>
        <w:t xml:space="preserve"> </w:t>
      </w:r>
      <w:r w:rsidRPr="00343463">
        <w:rPr>
          <w:rFonts w:asciiTheme="minorHAnsi" w:hAnsiTheme="minorHAnsi" w:cs="Arial"/>
        </w:rPr>
        <w:t xml:space="preserve"> i finančními</w:t>
      </w:r>
      <w:proofErr w:type="gramEnd"/>
      <w:r w:rsidRPr="00343463">
        <w:rPr>
          <w:rFonts w:asciiTheme="minorHAnsi" w:hAnsiTheme="minorHAnsi" w:cs="Arial"/>
        </w:rPr>
        <w:t xml:space="preserve"> podmínkami. </w:t>
      </w:r>
    </w:p>
    <w:p w:rsidR="00094BDE" w:rsidRDefault="00094BDE" w:rsidP="00094BDE">
      <w:pPr>
        <w:pStyle w:val="Default"/>
        <w:spacing w:line="360" w:lineRule="auto"/>
        <w:jc w:val="both"/>
        <w:rPr>
          <w:rFonts w:asciiTheme="minorHAnsi" w:hAnsiTheme="minorHAnsi" w:cs="Arial"/>
        </w:rPr>
      </w:pPr>
    </w:p>
    <w:p w:rsidR="00094BDE" w:rsidRPr="00A613B6" w:rsidRDefault="00A613B6" w:rsidP="00094BDE">
      <w:pPr>
        <w:pStyle w:val="Default"/>
        <w:spacing w:line="360" w:lineRule="auto"/>
        <w:jc w:val="both"/>
        <w:rPr>
          <w:rFonts w:asciiTheme="minorHAnsi" w:hAnsiTheme="minorHAnsi" w:cs="Arial"/>
          <w:b/>
        </w:rPr>
      </w:pPr>
      <w:r w:rsidRPr="00A613B6">
        <w:rPr>
          <w:rFonts w:asciiTheme="minorHAnsi" w:hAnsiTheme="minorHAnsi" w:cs="Arial"/>
          <w:b/>
        </w:rPr>
        <w:t xml:space="preserve">4. </w:t>
      </w:r>
      <w:r w:rsidR="00094BDE" w:rsidRPr="00A613B6">
        <w:rPr>
          <w:rFonts w:asciiTheme="minorHAnsi" w:hAnsiTheme="minorHAnsi" w:cs="Arial"/>
          <w:b/>
        </w:rPr>
        <w:t xml:space="preserve"> Poslání DDM ORION </w:t>
      </w:r>
    </w:p>
    <w:p w:rsidR="00094BDE" w:rsidRPr="00343463" w:rsidRDefault="00094BDE" w:rsidP="00094BDE">
      <w:pPr>
        <w:pStyle w:val="Default"/>
        <w:spacing w:line="360" w:lineRule="auto"/>
        <w:jc w:val="both"/>
        <w:rPr>
          <w:rFonts w:asciiTheme="minorHAnsi" w:hAnsiTheme="minorHAnsi" w:cs="Arial"/>
        </w:rPr>
      </w:pPr>
    </w:p>
    <w:p w:rsidR="00094BDE" w:rsidRPr="00023EDE" w:rsidRDefault="00094BDE" w:rsidP="00094BDE">
      <w:pPr>
        <w:spacing w:line="360" w:lineRule="auto"/>
        <w:jc w:val="both"/>
        <w:rPr>
          <w:szCs w:val="24"/>
        </w:rPr>
      </w:pPr>
      <w:r w:rsidRPr="00023EDE">
        <w:rPr>
          <w:szCs w:val="24"/>
        </w:rPr>
        <w:t xml:space="preserve">Poslání DDM ORION je naplňovat volný čas dětí a mládeže na </w:t>
      </w:r>
      <w:proofErr w:type="spellStart"/>
      <w:r w:rsidRPr="00023EDE">
        <w:rPr>
          <w:szCs w:val="24"/>
        </w:rPr>
        <w:t>Němčicku</w:t>
      </w:r>
      <w:proofErr w:type="spellEnd"/>
      <w:r w:rsidRPr="00023EDE">
        <w:rPr>
          <w:szCs w:val="24"/>
        </w:rPr>
        <w:t>, využívat neustálé poptávky široké veřejnosti a jejich sny měnit ve skutečnost. Naším posláním je vytváření a upevňování hodnotového žebříčku dětí a mládeže, které náš domeček navštěvují a chtějí u nás trávit svůj volný čas.</w:t>
      </w:r>
    </w:p>
    <w:p w:rsidR="00094BDE" w:rsidRDefault="00094BDE" w:rsidP="00094BDE">
      <w:pPr>
        <w:spacing w:line="360" w:lineRule="auto"/>
        <w:jc w:val="both"/>
        <w:rPr>
          <w:rFonts w:cs="Arial"/>
          <w:color w:val="000000"/>
          <w:szCs w:val="24"/>
        </w:rPr>
      </w:pPr>
    </w:p>
    <w:p w:rsidR="00094BDE" w:rsidRDefault="00A613B6" w:rsidP="00A613B6">
      <w:pPr>
        <w:pStyle w:val="Nadpis2"/>
        <w:jc w:val="both"/>
        <w:rPr>
          <w:rFonts w:asciiTheme="minorHAnsi" w:hAnsiTheme="minorHAnsi"/>
          <w:color w:val="auto"/>
          <w:sz w:val="24"/>
          <w:szCs w:val="24"/>
        </w:rPr>
      </w:pPr>
      <w:bookmarkStart w:id="6" w:name="_Toc343017952"/>
      <w:bookmarkStart w:id="7" w:name="_Toc345362175"/>
      <w:r>
        <w:rPr>
          <w:rFonts w:asciiTheme="minorHAnsi" w:hAnsiTheme="minorHAnsi"/>
          <w:color w:val="auto"/>
          <w:sz w:val="24"/>
          <w:szCs w:val="24"/>
        </w:rPr>
        <w:t xml:space="preserve">5.  </w:t>
      </w:r>
      <w:r w:rsidR="00094BDE" w:rsidRPr="00BF2468">
        <w:rPr>
          <w:rFonts w:asciiTheme="minorHAnsi" w:hAnsiTheme="minorHAnsi"/>
          <w:color w:val="auto"/>
          <w:sz w:val="24"/>
          <w:szCs w:val="24"/>
        </w:rPr>
        <w:t>Cíle zájmového vzdělávání</w:t>
      </w:r>
      <w:bookmarkEnd w:id="6"/>
      <w:bookmarkEnd w:id="7"/>
    </w:p>
    <w:p w:rsidR="00094BDE" w:rsidRPr="00BF2468" w:rsidRDefault="00094BDE" w:rsidP="00094BDE">
      <w:pPr>
        <w:jc w:val="both"/>
      </w:pPr>
    </w:p>
    <w:p w:rsidR="00094BDE" w:rsidRPr="00343463" w:rsidRDefault="00094BDE" w:rsidP="00094BDE">
      <w:pPr>
        <w:spacing w:line="360" w:lineRule="auto"/>
        <w:jc w:val="both"/>
        <w:rPr>
          <w:rFonts w:cs="Arial"/>
          <w:color w:val="000000"/>
          <w:szCs w:val="24"/>
        </w:rPr>
      </w:pPr>
      <w:r w:rsidRPr="00343463">
        <w:rPr>
          <w:rFonts w:cs="Arial"/>
          <w:color w:val="000000"/>
          <w:szCs w:val="24"/>
        </w:rPr>
        <w:t>Základní cíle zájmového vzdělávání vycházejí z právních dokumentů v oblasti vzdělávání schválených EU, Českou republikou, Olomouckým krajem a dalších dokumentů zabývajících se vzděláváním a výchovou dětí, žáků, studentů a dospělých.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color w:val="000000"/>
          <w:szCs w:val="24"/>
        </w:rPr>
      </w:pPr>
      <w:r w:rsidRPr="00343463">
        <w:rPr>
          <w:rFonts w:cs="Arial"/>
          <w:color w:val="000000"/>
          <w:szCs w:val="24"/>
        </w:rPr>
        <w:t>Cíl je základním a nezbytným předpokladem každého pedagogického působení.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color w:val="000000"/>
          <w:szCs w:val="24"/>
        </w:rPr>
      </w:pPr>
    </w:p>
    <w:p w:rsidR="00094BDE" w:rsidRPr="00A613B6" w:rsidRDefault="00094BDE" w:rsidP="00094BDE">
      <w:pPr>
        <w:spacing w:line="360" w:lineRule="auto"/>
        <w:jc w:val="both"/>
        <w:rPr>
          <w:rFonts w:cs="Arial"/>
          <w:b/>
          <w:color w:val="000000"/>
          <w:szCs w:val="24"/>
        </w:rPr>
      </w:pPr>
      <w:r w:rsidRPr="00A613B6">
        <w:rPr>
          <w:rFonts w:cs="Arial"/>
          <w:b/>
          <w:color w:val="000000"/>
          <w:szCs w:val="24"/>
        </w:rPr>
        <w:t>Základní cíle DDM ORION</w:t>
      </w:r>
    </w:p>
    <w:p w:rsidR="00094BDE" w:rsidRPr="00343463" w:rsidRDefault="00094BDE" w:rsidP="00C200A0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Hledat nové trendy</w:t>
      </w:r>
      <w:r w:rsidRPr="00343463">
        <w:rPr>
          <w:rFonts w:cs="Arial"/>
          <w:color w:val="000000"/>
          <w:sz w:val="24"/>
          <w:szCs w:val="24"/>
        </w:rPr>
        <w:t xml:space="preserve"> v oblasti zájmového vzdělávání a jejich zařazení do nabídky DDM</w:t>
      </w:r>
      <w:r>
        <w:rPr>
          <w:rFonts w:cs="Arial"/>
          <w:color w:val="000000"/>
          <w:sz w:val="24"/>
          <w:szCs w:val="24"/>
        </w:rPr>
        <w:t xml:space="preserve"> ORION</w:t>
      </w:r>
    </w:p>
    <w:p w:rsidR="00094BDE" w:rsidRPr="00343463" w:rsidRDefault="00094BDE" w:rsidP="00C200A0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343463">
        <w:rPr>
          <w:rFonts w:cs="Arial"/>
          <w:color w:val="000000"/>
          <w:sz w:val="24"/>
          <w:szCs w:val="24"/>
        </w:rPr>
        <w:t>Hledat, vytvářet a zabezpečit kvalitní podmínky a zázemí pro zájmové vzdělávání</w:t>
      </w:r>
    </w:p>
    <w:p w:rsidR="00094BDE" w:rsidRPr="00343463" w:rsidRDefault="00094BDE" w:rsidP="00C200A0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lastRenderedPageBreak/>
        <w:t>Vyhledávat</w:t>
      </w:r>
      <w:r w:rsidRPr="00343463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odborně a pedagogicky vzdělané vedoucí a zabezpečit jejich další</w:t>
      </w:r>
      <w:r w:rsidRPr="00343463">
        <w:rPr>
          <w:rFonts w:cs="Arial"/>
          <w:color w:val="000000"/>
          <w:sz w:val="24"/>
          <w:szCs w:val="24"/>
        </w:rPr>
        <w:t xml:space="preserve"> vzdělávání</w:t>
      </w:r>
    </w:p>
    <w:p w:rsidR="00094BDE" w:rsidRPr="00343463" w:rsidRDefault="00094BDE" w:rsidP="00C200A0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Vyhledávat a podávat projekty a granty</w:t>
      </w:r>
      <w:r w:rsidRPr="00343463">
        <w:rPr>
          <w:rFonts w:cs="Arial"/>
          <w:color w:val="000000"/>
          <w:sz w:val="24"/>
          <w:szCs w:val="24"/>
        </w:rPr>
        <w:t xml:space="preserve"> pro zabezpečení zájmového vzdělávání</w:t>
      </w:r>
    </w:p>
    <w:p w:rsidR="00094BDE" w:rsidRPr="00343463" w:rsidRDefault="00094BDE" w:rsidP="00C200A0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Organizovat okrskové popř. okresní</w:t>
      </w:r>
      <w:r w:rsidRPr="00343463">
        <w:rPr>
          <w:rFonts w:cs="Arial"/>
          <w:color w:val="000000"/>
          <w:sz w:val="24"/>
          <w:szCs w:val="24"/>
        </w:rPr>
        <w:t xml:space="preserve"> kol</w:t>
      </w:r>
      <w:r>
        <w:rPr>
          <w:rFonts w:cs="Arial"/>
          <w:color w:val="000000"/>
          <w:sz w:val="24"/>
          <w:szCs w:val="24"/>
        </w:rPr>
        <w:t>a</w:t>
      </w:r>
      <w:r w:rsidRPr="00343463">
        <w:rPr>
          <w:rFonts w:cs="Arial"/>
          <w:color w:val="000000"/>
          <w:sz w:val="24"/>
          <w:szCs w:val="24"/>
        </w:rPr>
        <w:t xml:space="preserve"> soutěží a přehlídek vyhlašovaných MŠMT</w:t>
      </w:r>
    </w:p>
    <w:p w:rsidR="00094BDE" w:rsidRPr="00343463" w:rsidRDefault="00094BDE" w:rsidP="00C200A0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Organizovat</w:t>
      </w:r>
      <w:r w:rsidRPr="00343463">
        <w:rPr>
          <w:rFonts w:cs="Arial"/>
          <w:color w:val="000000"/>
          <w:sz w:val="24"/>
          <w:szCs w:val="24"/>
        </w:rPr>
        <w:t xml:space="preserve"> a účas</w:t>
      </w:r>
      <w:r>
        <w:rPr>
          <w:rFonts w:cs="Arial"/>
          <w:color w:val="000000"/>
          <w:sz w:val="24"/>
          <w:szCs w:val="24"/>
        </w:rPr>
        <w:t>tni</w:t>
      </w:r>
      <w:r w:rsidRPr="00343463">
        <w:rPr>
          <w:rFonts w:cs="Arial"/>
          <w:color w:val="000000"/>
          <w:sz w:val="24"/>
          <w:szCs w:val="24"/>
        </w:rPr>
        <w:t xml:space="preserve">t </w:t>
      </w:r>
      <w:r>
        <w:rPr>
          <w:rFonts w:cs="Arial"/>
          <w:color w:val="000000"/>
          <w:sz w:val="24"/>
          <w:szCs w:val="24"/>
        </w:rPr>
        <w:t xml:space="preserve">se </w:t>
      </w:r>
      <w:r w:rsidRPr="00343463">
        <w:rPr>
          <w:rFonts w:cs="Arial"/>
          <w:color w:val="000000"/>
          <w:sz w:val="24"/>
          <w:szCs w:val="24"/>
        </w:rPr>
        <w:t>na dalších soutěžích a přehlídkách</w:t>
      </w:r>
    </w:p>
    <w:p w:rsidR="00094BDE" w:rsidRDefault="00094BDE" w:rsidP="00C200A0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343463">
        <w:rPr>
          <w:rFonts w:cs="Arial"/>
          <w:color w:val="000000"/>
          <w:sz w:val="24"/>
          <w:szCs w:val="24"/>
        </w:rPr>
        <w:t>Činnostmi zájmového vzdělávání ovlivňovat co největší počet dětí, mládeže a dospělých</w:t>
      </w:r>
    </w:p>
    <w:p w:rsidR="00094BDE" w:rsidRPr="00343463" w:rsidRDefault="00094BDE" w:rsidP="00094BDE">
      <w:pPr>
        <w:pStyle w:val="Odstavecseseznamem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</w:p>
    <w:p w:rsidR="00094BDE" w:rsidRPr="00A613B6" w:rsidRDefault="00094BDE" w:rsidP="00094BDE">
      <w:pPr>
        <w:spacing w:line="360" w:lineRule="auto"/>
        <w:jc w:val="both"/>
        <w:rPr>
          <w:rFonts w:cs="Arial"/>
          <w:b/>
          <w:color w:val="000000"/>
          <w:szCs w:val="24"/>
        </w:rPr>
      </w:pPr>
      <w:r w:rsidRPr="00A613B6">
        <w:rPr>
          <w:rFonts w:cs="Arial"/>
          <w:b/>
          <w:color w:val="000000"/>
          <w:szCs w:val="24"/>
        </w:rPr>
        <w:t>Obecné cíle zájmového vzdělávání</w:t>
      </w:r>
    </w:p>
    <w:p w:rsidR="00094BDE" w:rsidRPr="00343463" w:rsidRDefault="00094BDE" w:rsidP="00C200A0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Rozvíjet</w:t>
      </w:r>
      <w:r w:rsidRPr="00343463">
        <w:rPr>
          <w:rFonts w:cs="Arial"/>
          <w:color w:val="000000"/>
          <w:sz w:val="24"/>
          <w:szCs w:val="24"/>
        </w:rPr>
        <w:t xml:space="preserve"> osobnosti člověka, jeho poznávací, sociální, mravní a duchovní hodnoty</w:t>
      </w:r>
    </w:p>
    <w:p w:rsidR="00094BDE" w:rsidRPr="00343463" w:rsidRDefault="00094BDE" w:rsidP="00C200A0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Napomáhat</w:t>
      </w:r>
      <w:r w:rsidRPr="00343463">
        <w:rPr>
          <w:rFonts w:cs="Arial"/>
          <w:color w:val="000000"/>
          <w:sz w:val="24"/>
          <w:szCs w:val="24"/>
        </w:rPr>
        <w:t xml:space="preserve"> získání všeobecného a odborného vzdělání</w:t>
      </w:r>
    </w:p>
    <w:p w:rsidR="00094BDE" w:rsidRPr="00343463" w:rsidRDefault="00094BDE" w:rsidP="00C200A0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Pochopit a uplatnit</w:t>
      </w:r>
      <w:r w:rsidRPr="00343463">
        <w:rPr>
          <w:rFonts w:cs="Arial"/>
          <w:color w:val="000000"/>
          <w:sz w:val="24"/>
          <w:szCs w:val="24"/>
        </w:rPr>
        <w:t xml:space="preserve"> zásady demokracie, právního státu, lidských práv a svobod společně s odpovědností a smyslem pro sociální soudružnost</w:t>
      </w:r>
    </w:p>
    <w:p w:rsidR="00094BDE" w:rsidRPr="00343463" w:rsidRDefault="00094BDE" w:rsidP="00C200A0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Pochopit a uplatnit princip</w:t>
      </w:r>
      <w:r w:rsidRPr="00343463">
        <w:rPr>
          <w:rFonts w:cs="Arial"/>
          <w:color w:val="000000"/>
          <w:sz w:val="24"/>
          <w:szCs w:val="24"/>
        </w:rPr>
        <w:t xml:space="preserve"> rovnosti žen a mužů ve společnosti</w:t>
      </w:r>
    </w:p>
    <w:p w:rsidR="00094BDE" w:rsidRPr="00343463" w:rsidRDefault="00094BDE" w:rsidP="00C200A0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Utvářet</w:t>
      </w:r>
      <w:r w:rsidRPr="00343463">
        <w:rPr>
          <w:rFonts w:cs="Arial"/>
          <w:color w:val="000000"/>
          <w:sz w:val="24"/>
          <w:szCs w:val="24"/>
        </w:rPr>
        <w:t xml:space="preserve"> vědomí národní a státní příslušnosti, respektu k etnické, národnostní, kulturní, jazykové a náboženské identitě člověka</w:t>
      </w:r>
    </w:p>
    <w:p w:rsidR="00094BDE" w:rsidRPr="00343463" w:rsidRDefault="00094BDE" w:rsidP="00C200A0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Poznávat světové a evropské kulturní</w:t>
      </w:r>
      <w:r w:rsidRPr="00343463">
        <w:rPr>
          <w:rFonts w:cs="Arial"/>
          <w:color w:val="000000"/>
          <w:sz w:val="24"/>
          <w:szCs w:val="24"/>
        </w:rPr>
        <w:t xml:space="preserve"> hodnot</w:t>
      </w:r>
      <w:r>
        <w:rPr>
          <w:rFonts w:cs="Arial"/>
          <w:color w:val="000000"/>
          <w:sz w:val="24"/>
          <w:szCs w:val="24"/>
        </w:rPr>
        <w:t>y</w:t>
      </w:r>
      <w:r w:rsidRPr="00343463">
        <w:rPr>
          <w:rFonts w:cs="Arial"/>
          <w:color w:val="000000"/>
          <w:sz w:val="24"/>
          <w:szCs w:val="24"/>
        </w:rPr>
        <w:t xml:space="preserve"> a tradic</w:t>
      </w:r>
      <w:r>
        <w:rPr>
          <w:rFonts w:cs="Arial"/>
          <w:color w:val="000000"/>
          <w:sz w:val="24"/>
          <w:szCs w:val="24"/>
        </w:rPr>
        <w:t>e, chápat a osvojovat si</w:t>
      </w:r>
      <w:r w:rsidRPr="00343463">
        <w:rPr>
          <w:rFonts w:cs="Arial"/>
          <w:color w:val="000000"/>
          <w:sz w:val="24"/>
          <w:szCs w:val="24"/>
        </w:rPr>
        <w:t xml:space="preserve"> zásad</w:t>
      </w:r>
      <w:r>
        <w:rPr>
          <w:rFonts w:cs="Arial"/>
          <w:color w:val="000000"/>
          <w:sz w:val="24"/>
          <w:szCs w:val="24"/>
        </w:rPr>
        <w:t xml:space="preserve">y a </w:t>
      </w:r>
      <w:proofErr w:type="gramStart"/>
      <w:r>
        <w:rPr>
          <w:rFonts w:cs="Arial"/>
          <w:color w:val="000000"/>
          <w:sz w:val="24"/>
          <w:szCs w:val="24"/>
        </w:rPr>
        <w:t xml:space="preserve">pravidla </w:t>
      </w:r>
      <w:r w:rsidRPr="00343463">
        <w:rPr>
          <w:rFonts w:cs="Arial"/>
          <w:color w:val="000000"/>
          <w:sz w:val="24"/>
          <w:szCs w:val="24"/>
        </w:rPr>
        <w:t xml:space="preserve"> vycházející</w:t>
      </w:r>
      <w:proofErr w:type="gramEnd"/>
      <w:r w:rsidRPr="00343463">
        <w:rPr>
          <w:rFonts w:cs="Arial"/>
          <w:color w:val="000000"/>
          <w:sz w:val="24"/>
          <w:szCs w:val="24"/>
        </w:rPr>
        <w:t xml:space="preserve"> z evropské integrace jako základu pro soužití v národním i mezinárodním měřítku</w:t>
      </w:r>
    </w:p>
    <w:p w:rsidR="00094BDE" w:rsidRPr="00343463" w:rsidRDefault="00094BDE" w:rsidP="00C200A0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Získávat a uplatňovat znalosti</w:t>
      </w:r>
      <w:r w:rsidRPr="00343463">
        <w:rPr>
          <w:rFonts w:cs="Arial"/>
          <w:color w:val="000000"/>
          <w:sz w:val="24"/>
          <w:szCs w:val="24"/>
        </w:rPr>
        <w:t xml:space="preserve"> o životním prostředí a </w:t>
      </w:r>
      <w:r>
        <w:rPr>
          <w:rFonts w:cs="Arial"/>
          <w:color w:val="000000"/>
          <w:sz w:val="24"/>
          <w:szCs w:val="24"/>
        </w:rPr>
        <w:t xml:space="preserve">jeho ochraně, </w:t>
      </w:r>
      <w:r w:rsidRPr="00343463">
        <w:rPr>
          <w:rFonts w:cs="Arial"/>
          <w:color w:val="000000"/>
          <w:sz w:val="24"/>
          <w:szCs w:val="24"/>
        </w:rPr>
        <w:t>vycházející ze zásady trvale udržitelného rozvoje, bezpečnosti a ochrany zdraví</w:t>
      </w:r>
    </w:p>
    <w:p w:rsidR="00094BDE" w:rsidRDefault="00094BDE" w:rsidP="00094BDE">
      <w:pPr>
        <w:spacing w:line="360" w:lineRule="auto"/>
        <w:jc w:val="both"/>
        <w:rPr>
          <w:rFonts w:cs="Arial"/>
          <w:color w:val="000000"/>
          <w:szCs w:val="24"/>
        </w:rPr>
      </w:pPr>
    </w:p>
    <w:p w:rsidR="00094BDE" w:rsidRPr="00A613B6" w:rsidRDefault="00094BDE" w:rsidP="00094BDE">
      <w:pPr>
        <w:spacing w:line="360" w:lineRule="auto"/>
        <w:jc w:val="both"/>
        <w:rPr>
          <w:rFonts w:cs="Arial"/>
          <w:b/>
          <w:color w:val="000000"/>
          <w:szCs w:val="24"/>
        </w:rPr>
      </w:pPr>
      <w:r w:rsidRPr="00A613B6">
        <w:rPr>
          <w:rFonts w:cs="Arial"/>
          <w:b/>
          <w:color w:val="000000"/>
          <w:szCs w:val="24"/>
        </w:rPr>
        <w:t>Konkrétní cíle zájmového vzdělávání</w:t>
      </w:r>
    </w:p>
    <w:p w:rsidR="00094BDE" w:rsidRPr="00343463" w:rsidRDefault="00094BDE" w:rsidP="00C200A0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Maximálně využít</w:t>
      </w:r>
      <w:r w:rsidRPr="00343463">
        <w:rPr>
          <w:rFonts w:cs="Arial"/>
          <w:color w:val="000000"/>
          <w:sz w:val="24"/>
          <w:szCs w:val="24"/>
        </w:rPr>
        <w:t xml:space="preserve"> vlastních prostor a materiálních možností k činnostem zájmového vzdělávání</w:t>
      </w:r>
    </w:p>
    <w:p w:rsidR="00094BDE" w:rsidRPr="00343463" w:rsidRDefault="00094BDE" w:rsidP="00C200A0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343463">
        <w:rPr>
          <w:rFonts w:cs="Arial"/>
          <w:color w:val="000000"/>
          <w:sz w:val="24"/>
          <w:szCs w:val="24"/>
        </w:rPr>
        <w:t>Průběžná propagace zájmového vzdělávání</w:t>
      </w:r>
    </w:p>
    <w:p w:rsidR="00094BDE" w:rsidRPr="00343463" w:rsidRDefault="00094BDE" w:rsidP="00C200A0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Cílevědomá připravenost</w:t>
      </w:r>
      <w:r w:rsidRPr="00343463">
        <w:rPr>
          <w:rFonts w:cs="Arial"/>
          <w:color w:val="000000"/>
          <w:sz w:val="24"/>
          <w:szCs w:val="24"/>
        </w:rPr>
        <w:t xml:space="preserve"> účastníků k veřejnému vystupování</w:t>
      </w:r>
    </w:p>
    <w:p w:rsidR="00094BDE" w:rsidRPr="00343463" w:rsidRDefault="00094BDE" w:rsidP="00C200A0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Využívat</w:t>
      </w:r>
      <w:r w:rsidRPr="00343463">
        <w:rPr>
          <w:rFonts w:cs="Arial"/>
          <w:color w:val="000000"/>
          <w:sz w:val="24"/>
          <w:szCs w:val="24"/>
        </w:rPr>
        <w:t xml:space="preserve"> znalostí naučených v zájmových útvarech při rekreačních, soukromých a společenských příležitostech</w:t>
      </w:r>
    </w:p>
    <w:p w:rsidR="00094BDE" w:rsidRPr="00343463" w:rsidRDefault="00094BDE" w:rsidP="00C200A0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Rozvíjet a prohlubovat logické</w:t>
      </w:r>
      <w:r w:rsidRPr="00343463">
        <w:rPr>
          <w:rFonts w:cs="Arial"/>
          <w:color w:val="000000"/>
          <w:sz w:val="24"/>
          <w:szCs w:val="24"/>
        </w:rPr>
        <w:t xml:space="preserve"> myšlení účastníků zájmového vzdělávání</w:t>
      </w:r>
    </w:p>
    <w:p w:rsidR="00094BDE" w:rsidRPr="00343463" w:rsidRDefault="00094BDE" w:rsidP="00C200A0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Seznámit</w:t>
      </w:r>
      <w:r w:rsidRPr="00343463">
        <w:rPr>
          <w:rFonts w:cs="Arial"/>
          <w:color w:val="000000"/>
          <w:sz w:val="24"/>
          <w:szCs w:val="24"/>
        </w:rPr>
        <w:t xml:space="preserve"> účastn</w:t>
      </w:r>
      <w:r>
        <w:rPr>
          <w:rFonts w:cs="Arial"/>
          <w:color w:val="000000"/>
          <w:sz w:val="24"/>
          <w:szCs w:val="24"/>
        </w:rPr>
        <w:t>íky</w:t>
      </w:r>
      <w:r w:rsidRPr="00343463">
        <w:rPr>
          <w:rFonts w:cs="Arial"/>
          <w:color w:val="000000"/>
          <w:sz w:val="24"/>
          <w:szCs w:val="24"/>
        </w:rPr>
        <w:t xml:space="preserve"> s přírodou</w:t>
      </w:r>
    </w:p>
    <w:p w:rsidR="00094BDE" w:rsidRPr="00343463" w:rsidRDefault="00094BDE" w:rsidP="00C200A0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lastRenderedPageBreak/>
        <w:t>Vybudovat p</w:t>
      </w:r>
      <w:r w:rsidRPr="00343463">
        <w:rPr>
          <w:rFonts w:cs="Arial"/>
          <w:color w:val="000000"/>
          <w:sz w:val="24"/>
          <w:szCs w:val="24"/>
        </w:rPr>
        <w:t>ozitivní vztah k práci a k odpovědnosti za kvalitu svých a společných výsledků práce</w:t>
      </w:r>
    </w:p>
    <w:p w:rsidR="00094BDE" w:rsidRPr="00343463" w:rsidRDefault="00094BDE" w:rsidP="00C200A0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Rozvíjet</w:t>
      </w:r>
      <w:r w:rsidRPr="00343463">
        <w:rPr>
          <w:rFonts w:cs="Arial"/>
          <w:color w:val="000000"/>
          <w:sz w:val="24"/>
          <w:szCs w:val="24"/>
        </w:rPr>
        <w:t xml:space="preserve"> klíčov</w:t>
      </w:r>
      <w:r>
        <w:rPr>
          <w:rFonts w:cs="Arial"/>
          <w:color w:val="000000"/>
          <w:sz w:val="24"/>
          <w:szCs w:val="24"/>
        </w:rPr>
        <w:t>é</w:t>
      </w:r>
      <w:r w:rsidRPr="00343463">
        <w:rPr>
          <w:rFonts w:cs="Arial"/>
          <w:color w:val="000000"/>
          <w:sz w:val="24"/>
          <w:szCs w:val="24"/>
        </w:rPr>
        <w:t xml:space="preserve"> kompetenc</w:t>
      </w:r>
      <w:r>
        <w:rPr>
          <w:rFonts w:cs="Arial"/>
          <w:color w:val="000000"/>
          <w:sz w:val="24"/>
          <w:szCs w:val="24"/>
        </w:rPr>
        <w:t>e</w:t>
      </w:r>
      <w:r w:rsidRPr="00343463">
        <w:rPr>
          <w:rFonts w:cs="Arial"/>
          <w:color w:val="000000"/>
          <w:sz w:val="24"/>
          <w:szCs w:val="24"/>
        </w:rPr>
        <w:t xml:space="preserve"> a hodnot</w:t>
      </w:r>
      <w:r>
        <w:rPr>
          <w:rFonts w:cs="Arial"/>
          <w:color w:val="000000"/>
          <w:sz w:val="24"/>
          <w:szCs w:val="24"/>
        </w:rPr>
        <w:t>y důležité</w:t>
      </w:r>
      <w:r w:rsidRPr="00343463">
        <w:rPr>
          <w:rFonts w:cs="Arial"/>
          <w:color w:val="000000"/>
          <w:sz w:val="24"/>
          <w:szCs w:val="24"/>
        </w:rPr>
        <w:t xml:space="preserve"> pro osobní rozvoj, jeho zapojení ve společnosti a uplatnění v životě</w:t>
      </w:r>
    </w:p>
    <w:p w:rsidR="00094BDE" w:rsidRPr="00343463" w:rsidRDefault="00094BDE" w:rsidP="00C200A0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343463">
        <w:rPr>
          <w:rFonts w:cs="Arial"/>
          <w:color w:val="000000"/>
          <w:sz w:val="24"/>
          <w:szCs w:val="24"/>
        </w:rPr>
        <w:t>Umožnit účastníkům i jinou činnost a vhodně naplnit svůj volný čas</w:t>
      </w:r>
    </w:p>
    <w:p w:rsidR="00094BDE" w:rsidRPr="00343463" w:rsidRDefault="00094BDE" w:rsidP="00C200A0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Rozšířit zájmové útvary</w:t>
      </w:r>
      <w:r w:rsidRPr="00343463">
        <w:rPr>
          <w:rFonts w:cs="Arial"/>
          <w:color w:val="000000"/>
          <w:sz w:val="24"/>
          <w:szCs w:val="24"/>
        </w:rPr>
        <w:t xml:space="preserve"> a soustředění jednotlivých zájmových útvarů</w:t>
      </w:r>
    </w:p>
    <w:p w:rsidR="00094BDE" w:rsidRPr="00343463" w:rsidRDefault="00094BDE" w:rsidP="00C200A0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Zařazovat jiné netradiční výukové</w:t>
      </w:r>
      <w:r w:rsidRPr="00343463">
        <w:rPr>
          <w:rFonts w:cs="Arial"/>
          <w:color w:val="000000"/>
          <w:sz w:val="24"/>
          <w:szCs w:val="24"/>
        </w:rPr>
        <w:t xml:space="preserve"> metod</w:t>
      </w:r>
      <w:r>
        <w:rPr>
          <w:rFonts w:cs="Arial"/>
          <w:color w:val="000000"/>
          <w:sz w:val="24"/>
          <w:szCs w:val="24"/>
        </w:rPr>
        <w:t>y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color w:val="000000"/>
          <w:szCs w:val="24"/>
        </w:rPr>
      </w:pPr>
    </w:p>
    <w:p w:rsidR="00094BDE" w:rsidRPr="00343463" w:rsidRDefault="00094BDE" w:rsidP="00094BDE">
      <w:pPr>
        <w:spacing w:line="360" w:lineRule="auto"/>
        <w:jc w:val="both"/>
        <w:rPr>
          <w:rFonts w:cs="Arial"/>
          <w:color w:val="000000"/>
          <w:szCs w:val="24"/>
        </w:rPr>
      </w:pPr>
      <w:r w:rsidRPr="00343463">
        <w:rPr>
          <w:rFonts w:cs="Arial"/>
          <w:color w:val="000000"/>
          <w:szCs w:val="24"/>
        </w:rPr>
        <w:t>Při stanovování obecných i konkrétních cílů zájmového vzdělávání je nutné brát na zřetel zásady vzdělávání</w:t>
      </w:r>
      <w:r>
        <w:rPr>
          <w:rFonts w:cs="Arial"/>
          <w:color w:val="000000"/>
          <w:szCs w:val="24"/>
        </w:rPr>
        <w:t xml:space="preserve"> (školský </w:t>
      </w:r>
      <w:proofErr w:type="gramStart"/>
      <w:r>
        <w:rPr>
          <w:rFonts w:cs="Arial"/>
          <w:color w:val="000000"/>
          <w:szCs w:val="24"/>
        </w:rPr>
        <w:t xml:space="preserve">zákon,§2) </w:t>
      </w:r>
      <w:r w:rsidRPr="00343463">
        <w:rPr>
          <w:rFonts w:cs="Arial"/>
          <w:color w:val="000000"/>
          <w:szCs w:val="24"/>
        </w:rPr>
        <w:t xml:space="preserve">a </w:t>
      </w:r>
      <w:r>
        <w:rPr>
          <w:rFonts w:cs="Arial"/>
          <w:color w:val="000000"/>
          <w:szCs w:val="24"/>
        </w:rPr>
        <w:t xml:space="preserve"> </w:t>
      </w:r>
      <w:r w:rsidRPr="00343463">
        <w:rPr>
          <w:rFonts w:cs="Arial"/>
          <w:color w:val="000000"/>
          <w:szCs w:val="24"/>
        </w:rPr>
        <w:t>tyto</w:t>
      </w:r>
      <w:proofErr w:type="gramEnd"/>
      <w:r w:rsidRPr="00343463">
        <w:rPr>
          <w:rFonts w:cs="Arial"/>
          <w:color w:val="000000"/>
          <w:szCs w:val="24"/>
        </w:rPr>
        <w:t xml:space="preserve"> skutečnosti</w:t>
      </w:r>
    </w:p>
    <w:p w:rsidR="00094BDE" w:rsidRPr="00343463" w:rsidRDefault="00094BDE" w:rsidP="00C200A0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343463">
        <w:rPr>
          <w:rFonts w:cs="Arial"/>
          <w:color w:val="000000"/>
          <w:sz w:val="24"/>
          <w:szCs w:val="24"/>
        </w:rPr>
        <w:t>Věkové a individuální zvláštnosti účastníků, zákonitosti skupinové dynamiky</w:t>
      </w:r>
    </w:p>
    <w:p w:rsidR="00094BDE" w:rsidRPr="00343463" w:rsidRDefault="00094BDE" w:rsidP="00C200A0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343463">
        <w:rPr>
          <w:rFonts w:cs="Arial"/>
          <w:color w:val="000000"/>
          <w:sz w:val="24"/>
          <w:szCs w:val="24"/>
        </w:rPr>
        <w:t>Personální, materiální a další podmínky vzdělávání a výchovy</w:t>
      </w:r>
    </w:p>
    <w:p w:rsidR="00094BDE" w:rsidRPr="00343463" w:rsidRDefault="00094BDE" w:rsidP="00C200A0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343463">
        <w:rPr>
          <w:rFonts w:cs="Arial"/>
          <w:color w:val="000000"/>
          <w:sz w:val="24"/>
          <w:szCs w:val="24"/>
        </w:rPr>
        <w:t>Charakteristiku školního vzdělávacího programu</w:t>
      </w:r>
    </w:p>
    <w:p w:rsidR="00094BDE" w:rsidRPr="00343463" w:rsidRDefault="00094BDE" w:rsidP="00C200A0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343463">
        <w:rPr>
          <w:rFonts w:cs="Arial"/>
          <w:color w:val="000000"/>
          <w:sz w:val="24"/>
          <w:szCs w:val="24"/>
        </w:rPr>
        <w:t>Specifiku zájmového vzdělávání – jeho prostředků, forem a metod</w:t>
      </w:r>
    </w:p>
    <w:p w:rsidR="00094BDE" w:rsidRPr="00343463" w:rsidRDefault="00094BDE" w:rsidP="00C200A0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343463">
        <w:rPr>
          <w:rFonts w:cs="Arial"/>
          <w:color w:val="000000"/>
          <w:sz w:val="24"/>
          <w:szCs w:val="24"/>
        </w:rPr>
        <w:t xml:space="preserve">Zájmy a očekávání dětí, jejich rodičů a dalších účastníků, škol v Kojetíně a </w:t>
      </w:r>
      <w:proofErr w:type="spellStart"/>
      <w:r w:rsidRPr="00343463">
        <w:rPr>
          <w:rFonts w:cs="Arial"/>
          <w:color w:val="000000"/>
          <w:sz w:val="24"/>
          <w:szCs w:val="24"/>
        </w:rPr>
        <w:t>Mikroregionu</w:t>
      </w:r>
      <w:proofErr w:type="spellEnd"/>
      <w:r w:rsidRPr="00343463">
        <w:rPr>
          <w:rFonts w:cs="Arial"/>
          <w:color w:val="000000"/>
          <w:sz w:val="24"/>
          <w:szCs w:val="24"/>
        </w:rPr>
        <w:t xml:space="preserve"> Střední Haná, zřizovatele a místní komunity</w:t>
      </w:r>
    </w:p>
    <w:p w:rsidR="00094BDE" w:rsidRPr="00343463" w:rsidRDefault="00094BDE" w:rsidP="00C200A0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343463">
        <w:rPr>
          <w:rFonts w:cs="Arial"/>
          <w:color w:val="000000"/>
          <w:sz w:val="24"/>
          <w:szCs w:val="24"/>
        </w:rPr>
        <w:t>Ekonomické podmínky, ve kterých se zájmové vzdělávání uskutečňuje</w:t>
      </w:r>
    </w:p>
    <w:p w:rsidR="00094BDE" w:rsidRPr="00343463" w:rsidRDefault="00094BDE" w:rsidP="00C200A0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343463">
        <w:rPr>
          <w:rFonts w:cs="Arial"/>
          <w:color w:val="000000"/>
          <w:sz w:val="24"/>
          <w:szCs w:val="24"/>
        </w:rPr>
        <w:t>Konkurenční prostředí</w:t>
      </w:r>
    </w:p>
    <w:p w:rsidR="00094BDE" w:rsidRPr="00343463" w:rsidRDefault="00094BDE" w:rsidP="00C200A0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343463">
        <w:rPr>
          <w:rFonts w:cs="Arial"/>
          <w:color w:val="000000"/>
          <w:sz w:val="24"/>
          <w:szCs w:val="24"/>
        </w:rPr>
        <w:t>Specifika volného času jako společenské kategorie</w:t>
      </w:r>
    </w:p>
    <w:p w:rsidR="00094BDE" w:rsidRPr="00343463" w:rsidRDefault="00094BDE" w:rsidP="00C200A0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343463">
        <w:rPr>
          <w:rFonts w:cs="Arial"/>
          <w:color w:val="000000"/>
          <w:sz w:val="24"/>
          <w:szCs w:val="24"/>
        </w:rPr>
        <w:t>Specifika pedagogiky volného času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color w:val="000000"/>
          <w:szCs w:val="24"/>
        </w:rPr>
      </w:pPr>
      <w:r w:rsidRPr="00343463">
        <w:rPr>
          <w:rFonts w:cs="Arial"/>
          <w:color w:val="000000"/>
          <w:szCs w:val="24"/>
        </w:rPr>
        <w:t xml:space="preserve">Cílem zájmového vzdělávání, které DDM </w:t>
      </w:r>
      <w:r w:rsidR="00A613B6">
        <w:rPr>
          <w:rFonts w:cs="Arial"/>
          <w:color w:val="000000"/>
          <w:szCs w:val="24"/>
        </w:rPr>
        <w:t>ORION</w:t>
      </w:r>
      <w:r w:rsidRPr="00343463">
        <w:rPr>
          <w:rFonts w:cs="Arial"/>
          <w:color w:val="000000"/>
          <w:szCs w:val="24"/>
        </w:rPr>
        <w:t xml:space="preserve"> naplňuje, je rozvíjení klíčových kompetencí, které pomáhají dětem, mládeži a ostatním účastníkům žít plnohodnotný život v současné společnosti.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color w:val="000000"/>
          <w:szCs w:val="24"/>
        </w:rPr>
      </w:pPr>
    </w:p>
    <w:p w:rsidR="00094BDE" w:rsidRPr="00343463" w:rsidRDefault="00094BDE" w:rsidP="00094BDE">
      <w:pPr>
        <w:spacing w:line="360" w:lineRule="auto"/>
        <w:jc w:val="both"/>
        <w:rPr>
          <w:rFonts w:cs="Arial"/>
          <w:color w:val="000000"/>
          <w:szCs w:val="24"/>
        </w:rPr>
      </w:pPr>
      <w:r w:rsidRPr="00343463">
        <w:rPr>
          <w:rFonts w:cs="Arial"/>
          <w:color w:val="000000"/>
          <w:szCs w:val="24"/>
        </w:rPr>
        <w:t xml:space="preserve">Konkrétními cíli zájmového vzdělávání DDM </w:t>
      </w:r>
      <w:r w:rsidR="00A613B6">
        <w:rPr>
          <w:rFonts w:cs="Arial"/>
          <w:color w:val="000000"/>
          <w:szCs w:val="24"/>
        </w:rPr>
        <w:t>ORION</w:t>
      </w:r>
      <w:r w:rsidRPr="00343463">
        <w:rPr>
          <w:rFonts w:cs="Arial"/>
          <w:color w:val="000000"/>
          <w:szCs w:val="24"/>
        </w:rPr>
        <w:t xml:space="preserve"> je rozvíjení klíčových kompetencí, které si účastníci přináší ze společnosti, rodiny, školy a dalších organizací v oblastech zájmového vzdělávání.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color w:val="000000"/>
          <w:szCs w:val="24"/>
        </w:rPr>
      </w:pPr>
      <w:r w:rsidRPr="00343463">
        <w:rPr>
          <w:rFonts w:cs="Arial"/>
          <w:color w:val="000000"/>
          <w:szCs w:val="24"/>
        </w:rPr>
        <w:t xml:space="preserve"> Jedná se především o klíčové kompetence</w:t>
      </w:r>
    </w:p>
    <w:p w:rsidR="00094BDE" w:rsidRPr="00343463" w:rsidRDefault="00094BDE" w:rsidP="00C200A0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343463">
        <w:rPr>
          <w:rFonts w:cs="Arial"/>
          <w:color w:val="000000"/>
          <w:sz w:val="24"/>
          <w:szCs w:val="24"/>
        </w:rPr>
        <w:t>Kompetence k učení</w:t>
      </w:r>
    </w:p>
    <w:p w:rsidR="00094BDE" w:rsidRPr="00343463" w:rsidRDefault="00094BDE" w:rsidP="00C200A0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343463">
        <w:rPr>
          <w:rFonts w:cs="Arial"/>
          <w:color w:val="000000"/>
          <w:sz w:val="24"/>
          <w:szCs w:val="24"/>
        </w:rPr>
        <w:t>Kompetence k řešení problémů</w:t>
      </w:r>
    </w:p>
    <w:p w:rsidR="00094BDE" w:rsidRPr="00343463" w:rsidRDefault="00094BDE" w:rsidP="00C200A0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343463">
        <w:rPr>
          <w:rFonts w:cs="Arial"/>
          <w:color w:val="000000"/>
          <w:sz w:val="24"/>
          <w:szCs w:val="24"/>
        </w:rPr>
        <w:t>Kompetence komunikativní</w:t>
      </w:r>
    </w:p>
    <w:p w:rsidR="00094BDE" w:rsidRPr="00343463" w:rsidRDefault="00094BDE" w:rsidP="00C200A0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343463">
        <w:rPr>
          <w:rFonts w:cs="Arial"/>
          <w:color w:val="000000"/>
          <w:sz w:val="24"/>
          <w:szCs w:val="24"/>
        </w:rPr>
        <w:t>Kompetence sociální personální</w:t>
      </w:r>
    </w:p>
    <w:p w:rsidR="00094BDE" w:rsidRPr="00343463" w:rsidRDefault="00094BDE" w:rsidP="00C200A0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343463">
        <w:rPr>
          <w:rFonts w:cs="Arial"/>
          <w:color w:val="000000"/>
          <w:sz w:val="24"/>
          <w:szCs w:val="24"/>
        </w:rPr>
        <w:lastRenderedPageBreak/>
        <w:t>Kompetence občanské, činnostní a pracovní</w:t>
      </w:r>
    </w:p>
    <w:p w:rsidR="00094BDE" w:rsidRPr="00343463" w:rsidRDefault="00094BDE" w:rsidP="00C200A0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343463">
        <w:rPr>
          <w:rFonts w:cs="Arial"/>
          <w:color w:val="000000"/>
          <w:sz w:val="24"/>
          <w:szCs w:val="24"/>
        </w:rPr>
        <w:t>Kompetence k naplnění volného času</w:t>
      </w:r>
    </w:p>
    <w:p w:rsidR="00094BDE" w:rsidRPr="00343463" w:rsidRDefault="00094BDE" w:rsidP="00C200A0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343463">
        <w:rPr>
          <w:rFonts w:cs="Arial"/>
          <w:color w:val="000000"/>
          <w:sz w:val="24"/>
          <w:szCs w:val="24"/>
        </w:rPr>
        <w:t>Kompetence k objevování</w:t>
      </w:r>
    </w:p>
    <w:p w:rsidR="00094BDE" w:rsidRPr="00343463" w:rsidRDefault="00094BDE" w:rsidP="00C200A0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343463">
        <w:rPr>
          <w:rFonts w:cs="Arial"/>
          <w:color w:val="000000"/>
          <w:sz w:val="24"/>
          <w:szCs w:val="24"/>
        </w:rPr>
        <w:t>Kompetence k myšlení a uvažování</w:t>
      </w:r>
    </w:p>
    <w:p w:rsidR="00094BDE" w:rsidRPr="00343463" w:rsidRDefault="00094BDE" w:rsidP="00C200A0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343463">
        <w:rPr>
          <w:rFonts w:cs="Arial"/>
          <w:color w:val="000000"/>
          <w:sz w:val="24"/>
          <w:szCs w:val="24"/>
        </w:rPr>
        <w:t>Kompetence k práci, k podnikavosti</w:t>
      </w:r>
    </w:p>
    <w:p w:rsidR="00094BDE" w:rsidRDefault="00094BDE" w:rsidP="00C200A0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343463">
        <w:rPr>
          <w:rFonts w:cs="Arial"/>
          <w:color w:val="000000"/>
          <w:sz w:val="24"/>
          <w:szCs w:val="24"/>
        </w:rPr>
        <w:t>Kompetence adaptační</w:t>
      </w:r>
    </w:p>
    <w:p w:rsidR="00094BDE" w:rsidRPr="00343463" w:rsidRDefault="00094BDE" w:rsidP="00094BDE">
      <w:pPr>
        <w:pStyle w:val="Odstavecseseznamem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</w:p>
    <w:p w:rsidR="00094BDE" w:rsidRPr="00343463" w:rsidRDefault="00094BDE" w:rsidP="00094BDE">
      <w:pPr>
        <w:spacing w:line="360" w:lineRule="auto"/>
        <w:jc w:val="both"/>
        <w:rPr>
          <w:rFonts w:cs="Arial"/>
          <w:color w:val="000000"/>
          <w:szCs w:val="24"/>
        </w:rPr>
      </w:pPr>
      <w:r w:rsidRPr="00343463">
        <w:rPr>
          <w:rFonts w:cs="Arial"/>
          <w:color w:val="000000"/>
          <w:szCs w:val="24"/>
        </w:rPr>
        <w:t xml:space="preserve">Kompetence k naplnění volného času je pro DDM </w:t>
      </w:r>
      <w:r w:rsidR="00A613B6">
        <w:rPr>
          <w:rFonts w:cs="Arial"/>
          <w:color w:val="000000"/>
          <w:szCs w:val="24"/>
        </w:rPr>
        <w:t xml:space="preserve">ORION </w:t>
      </w:r>
      <w:proofErr w:type="spellStart"/>
      <w:r w:rsidR="00A613B6">
        <w:rPr>
          <w:rFonts w:cs="Arial"/>
          <w:color w:val="000000"/>
          <w:szCs w:val="24"/>
        </w:rPr>
        <w:t>Němčice</w:t>
      </w:r>
      <w:proofErr w:type="spellEnd"/>
      <w:r w:rsidR="00A613B6">
        <w:rPr>
          <w:rFonts w:cs="Arial"/>
          <w:color w:val="000000"/>
          <w:szCs w:val="24"/>
        </w:rPr>
        <w:t xml:space="preserve"> nad hanou</w:t>
      </w:r>
      <w:r w:rsidRPr="00343463">
        <w:rPr>
          <w:rFonts w:cs="Arial"/>
          <w:color w:val="000000"/>
          <w:szCs w:val="24"/>
        </w:rPr>
        <w:t xml:space="preserve"> zásadní a lze ji definovat takto:</w:t>
      </w:r>
    </w:p>
    <w:p w:rsidR="00094BDE" w:rsidRPr="00B70ABA" w:rsidRDefault="00094BDE" w:rsidP="00C200A0">
      <w:pPr>
        <w:pStyle w:val="Odstavecseseznamem"/>
        <w:numPr>
          <w:ilvl w:val="0"/>
          <w:numId w:val="37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B70ABA">
        <w:rPr>
          <w:rFonts w:cs="Arial"/>
          <w:color w:val="000000"/>
          <w:sz w:val="24"/>
          <w:szCs w:val="24"/>
        </w:rPr>
        <w:t>Rozvíjí schopnost aktivního a smysluplného využití volného času</w:t>
      </w:r>
    </w:p>
    <w:p w:rsidR="00094BDE" w:rsidRPr="00B70ABA" w:rsidRDefault="00094BDE" w:rsidP="00C200A0">
      <w:pPr>
        <w:pStyle w:val="Odstavecseseznamem"/>
        <w:numPr>
          <w:ilvl w:val="0"/>
          <w:numId w:val="37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B70ABA">
        <w:rPr>
          <w:rFonts w:cs="Arial"/>
          <w:color w:val="000000"/>
          <w:sz w:val="24"/>
          <w:szCs w:val="24"/>
        </w:rPr>
        <w:t>Vybírá přiměřené aktivity ke kompenzaci stresu</w:t>
      </w:r>
    </w:p>
    <w:p w:rsidR="00094BDE" w:rsidRPr="00B70ABA" w:rsidRDefault="00094BDE" w:rsidP="00C200A0">
      <w:pPr>
        <w:pStyle w:val="Odstavecseseznamem"/>
        <w:numPr>
          <w:ilvl w:val="0"/>
          <w:numId w:val="37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B70ABA">
        <w:rPr>
          <w:rFonts w:cs="Arial"/>
          <w:color w:val="000000"/>
          <w:sz w:val="24"/>
          <w:szCs w:val="24"/>
        </w:rPr>
        <w:t>Vytváří návyky pro udržení zdravého životního stylu</w:t>
      </w:r>
    </w:p>
    <w:p w:rsidR="00094BDE" w:rsidRPr="00B70ABA" w:rsidRDefault="00094BDE" w:rsidP="00C200A0">
      <w:pPr>
        <w:pStyle w:val="Odstavecseseznamem"/>
        <w:numPr>
          <w:ilvl w:val="0"/>
          <w:numId w:val="37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B70ABA">
        <w:rPr>
          <w:rFonts w:cs="Arial"/>
          <w:color w:val="000000"/>
          <w:sz w:val="24"/>
          <w:szCs w:val="24"/>
        </w:rPr>
        <w:t>Vybírá vhodné způsoby, metody a strategie, plánuje a organizuje vlastní volný čas</w:t>
      </w:r>
    </w:p>
    <w:p w:rsidR="00094BDE" w:rsidRPr="00B70ABA" w:rsidRDefault="00094BDE" w:rsidP="00C200A0">
      <w:pPr>
        <w:pStyle w:val="Odstavecseseznamem"/>
        <w:numPr>
          <w:ilvl w:val="0"/>
          <w:numId w:val="37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B70ABA">
        <w:rPr>
          <w:rFonts w:cs="Arial"/>
          <w:color w:val="000000"/>
          <w:sz w:val="24"/>
          <w:szCs w:val="24"/>
        </w:rPr>
        <w:t>Vyhledává a třídí informace vedoucí k výběru vhodných aktivit dle osobních dispozic</w:t>
      </w:r>
    </w:p>
    <w:p w:rsidR="00094BDE" w:rsidRPr="00B70ABA" w:rsidRDefault="00094BDE" w:rsidP="00C200A0">
      <w:pPr>
        <w:pStyle w:val="Odstavecseseznamem"/>
        <w:numPr>
          <w:ilvl w:val="0"/>
          <w:numId w:val="37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B70ABA">
        <w:rPr>
          <w:rFonts w:cs="Arial"/>
          <w:color w:val="000000"/>
          <w:sz w:val="24"/>
          <w:szCs w:val="24"/>
        </w:rPr>
        <w:t>Rozvíjí své zájmy a záliby</w:t>
      </w:r>
    </w:p>
    <w:p w:rsidR="00094BDE" w:rsidRPr="00B70ABA" w:rsidRDefault="00094BDE" w:rsidP="00C200A0">
      <w:pPr>
        <w:pStyle w:val="Odstavecseseznamem"/>
        <w:numPr>
          <w:ilvl w:val="0"/>
          <w:numId w:val="37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B70ABA">
        <w:rPr>
          <w:rFonts w:cs="Arial"/>
          <w:color w:val="000000"/>
          <w:sz w:val="24"/>
          <w:szCs w:val="24"/>
        </w:rPr>
        <w:t>Umí říct „ne“ na nevhodné aktivity</w:t>
      </w:r>
    </w:p>
    <w:p w:rsidR="00094BDE" w:rsidRPr="00B70ABA" w:rsidRDefault="00094BDE" w:rsidP="00C200A0">
      <w:pPr>
        <w:pStyle w:val="Odstavecseseznamem"/>
        <w:numPr>
          <w:ilvl w:val="0"/>
          <w:numId w:val="37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B70ABA">
        <w:rPr>
          <w:rFonts w:cs="Arial"/>
          <w:color w:val="000000"/>
          <w:sz w:val="24"/>
          <w:szCs w:val="24"/>
        </w:rPr>
        <w:t>Umí vhodně relaxovat</w:t>
      </w:r>
    </w:p>
    <w:p w:rsidR="00094BDE" w:rsidRPr="00B70ABA" w:rsidRDefault="00094BDE" w:rsidP="00C200A0">
      <w:pPr>
        <w:pStyle w:val="Odstavecseseznamem"/>
        <w:numPr>
          <w:ilvl w:val="0"/>
          <w:numId w:val="37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B70ABA">
        <w:rPr>
          <w:rFonts w:cs="Arial"/>
          <w:color w:val="000000"/>
          <w:sz w:val="24"/>
          <w:szCs w:val="24"/>
        </w:rPr>
        <w:t>Pracovní nasazení a stres dokáže kompenzovat vhodnými a kvalitními aktivitami</w:t>
      </w:r>
    </w:p>
    <w:p w:rsidR="00094BDE" w:rsidRPr="00B70ABA" w:rsidRDefault="00094BDE" w:rsidP="00C200A0">
      <w:pPr>
        <w:pStyle w:val="Odstavecseseznamem"/>
        <w:numPr>
          <w:ilvl w:val="0"/>
          <w:numId w:val="37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B70ABA">
        <w:rPr>
          <w:rFonts w:cs="Arial"/>
          <w:color w:val="000000"/>
          <w:sz w:val="24"/>
          <w:szCs w:val="24"/>
        </w:rPr>
        <w:t>Rozvíjí a vede profesní orientaci</w:t>
      </w:r>
    </w:p>
    <w:p w:rsidR="00094BDE" w:rsidRPr="00B70ABA" w:rsidRDefault="00094BDE" w:rsidP="00C200A0">
      <w:pPr>
        <w:pStyle w:val="Odstavecseseznamem"/>
        <w:numPr>
          <w:ilvl w:val="0"/>
          <w:numId w:val="37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B70ABA">
        <w:rPr>
          <w:rFonts w:cs="Arial"/>
          <w:color w:val="000000"/>
          <w:sz w:val="24"/>
          <w:szCs w:val="24"/>
        </w:rPr>
        <w:t>Rozvíjí nadání</w:t>
      </w:r>
    </w:p>
    <w:p w:rsidR="00094BDE" w:rsidRPr="00B70ABA" w:rsidRDefault="00094BDE" w:rsidP="00C200A0">
      <w:pPr>
        <w:pStyle w:val="Odstavecseseznamem"/>
        <w:numPr>
          <w:ilvl w:val="0"/>
          <w:numId w:val="37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B70ABA">
        <w:rPr>
          <w:rFonts w:cs="Arial"/>
          <w:color w:val="000000"/>
          <w:sz w:val="24"/>
          <w:szCs w:val="24"/>
        </w:rPr>
        <w:t>Vede k seberealizaci</w:t>
      </w:r>
    </w:p>
    <w:p w:rsidR="00094BDE" w:rsidRPr="00B70ABA" w:rsidRDefault="00094BDE" w:rsidP="00C200A0">
      <w:pPr>
        <w:pStyle w:val="Odstavecseseznamem"/>
        <w:numPr>
          <w:ilvl w:val="0"/>
          <w:numId w:val="37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B70ABA">
        <w:rPr>
          <w:rFonts w:cs="Arial"/>
          <w:color w:val="000000"/>
          <w:sz w:val="24"/>
          <w:szCs w:val="24"/>
        </w:rPr>
        <w:t>Zvyšuje zdravé sebevědomí</w:t>
      </w:r>
    </w:p>
    <w:p w:rsidR="00094BDE" w:rsidRDefault="00094BDE" w:rsidP="00C200A0">
      <w:pPr>
        <w:pStyle w:val="Odstavecseseznamem"/>
        <w:numPr>
          <w:ilvl w:val="0"/>
          <w:numId w:val="37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B70ABA">
        <w:rPr>
          <w:rFonts w:cs="Arial"/>
          <w:color w:val="000000"/>
          <w:sz w:val="24"/>
          <w:szCs w:val="24"/>
        </w:rPr>
        <w:t>Prohlubuje sebereflexi</w:t>
      </w:r>
    </w:p>
    <w:p w:rsidR="00094BDE" w:rsidRPr="00B70ABA" w:rsidRDefault="00094BDE" w:rsidP="00094BDE">
      <w:pPr>
        <w:pStyle w:val="Odstavecseseznamem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</w:p>
    <w:p w:rsidR="00094BDE" w:rsidRDefault="00094BDE" w:rsidP="00094BDE">
      <w:pPr>
        <w:spacing w:line="360" w:lineRule="auto"/>
        <w:jc w:val="both"/>
        <w:rPr>
          <w:rFonts w:cs="Arial"/>
          <w:color w:val="000000"/>
          <w:szCs w:val="24"/>
        </w:rPr>
      </w:pPr>
      <w:r w:rsidRPr="00343463">
        <w:rPr>
          <w:rFonts w:cs="Arial"/>
          <w:color w:val="000000"/>
          <w:szCs w:val="24"/>
        </w:rPr>
        <w:t>Výše uvedené kompetence jsou rozvíj</w:t>
      </w:r>
      <w:r>
        <w:rPr>
          <w:rFonts w:cs="Arial"/>
          <w:color w:val="000000"/>
          <w:szCs w:val="24"/>
        </w:rPr>
        <w:t>eny především</w:t>
      </w:r>
    </w:p>
    <w:p w:rsidR="00094BDE" w:rsidRPr="00B70ABA" w:rsidRDefault="00094BDE" w:rsidP="00C200A0">
      <w:pPr>
        <w:pStyle w:val="Odstavecseseznamem"/>
        <w:numPr>
          <w:ilvl w:val="0"/>
          <w:numId w:val="38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B70ABA">
        <w:rPr>
          <w:rFonts w:cs="Arial"/>
          <w:color w:val="000000"/>
          <w:sz w:val="24"/>
          <w:szCs w:val="24"/>
        </w:rPr>
        <w:t>Formováním osobnosti dítěte a mládeže a dalších účastníků zájmového vzdělávání obzvláště ve vztahu k volnému času a jeho smysluplnému využití</w:t>
      </w:r>
    </w:p>
    <w:p w:rsidR="00094BDE" w:rsidRPr="00B70ABA" w:rsidRDefault="00094BDE" w:rsidP="00C200A0">
      <w:pPr>
        <w:pStyle w:val="Odstavecseseznamem"/>
        <w:numPr>
          <w:ilvl w:val="0"/>
          <w:numId w:val="38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B70ABA">
        <w:rPr>
          <w:rFonts w:cs="Arial"/>
          <w:color w:val="000000"/>
          <w:sz w:val="24"/>
          <w:szCs w:val="24"/>
        </w:rPr>
        <w:t>Rozvíjením přirozených zájmů, potřeb a talentu účastníků zájmového vzdělávání</w:t>
      </w:r>
    </w:p>
    <w:p w:rsidR="00094BDE" w:rsidRPr="00B70ABA" w:rsidRDefault="00094BDE" w:rsidP="00C200A0">
      <w:pPr>
        <w:pStyle w:val="Odstavecseseznamem"/>
        <w:numPr>
          <w:ilvl w:val="0"/>
          <w:numId w:val="38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B70ABA">
        <w:rPr>
          <w:rFonts w:cs="Arial"/>
          <w:color w:val="000000"/>
          <w:sz w:val="24"/>
          <w:szCs w:val="24"/>
        </w:rPr>
        <w:t>Smysluplným naplňováním volného času účastníků</w:t>
      </w:r>
    </w:p>
    <w:p w:rsidR="00094BDE" w:rsidRPr="00B70ABA" w:rsidRDefault="00094BDE" w:rsidP="00C200A0">
      <w:pPr>
        <w:pStyle w:val="Odstavecseseznamem"/>
        <w:numPr>
          <w:ilvl w:val="0"/>
          <w:numId w:val="38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B70ABA">
        <w:rPr>
          <w:rFonts w:cs="Arial"/>
          <w:color w:val="000000"/>
          <w:sz w:val="24"/>
          <w:szCs w:val="24"/>
        </w:rPr>
        <w:t>Předáváním nových znalostí a dovedností účastníkům zájmového vzdělávání</w:t>
      </w:r>
    </w:p>
    <w:p w:rsidR="00094BDE" w:rsidRPr="00B70ABA" w:rsidRDefault="00094BDE" w:rsidP="00C200A0">
      <w:pPr>
        <w:pStyle w:val="Odstavecseseznamem"/>
        <w:numPr>
          <w:ilvl w:val="0"/>
          <w:numId w:val="38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B70ABA">
        <w:rPr>
          <w:rFonts w:cs="Arial"/>
          <w:color w:val="000000"/>
          <w:sz w:val="24"/>
          <w:szCs w:val="24"/>
        </w:rPr>
        <w:t>Rozvíjení dynamiky skupiny</w:t>
      </w:r>
    </w:p>
    <w:p w:rsidR="00094BDE" w:rsidRPr="00B70ABA" w:rsidRDefault="00094BDE" w:rsidP="00C200A0">
      <w:pPr>
        <w:pStyle w:val="Odstavecseseznamem"/>
        <w:numPr>
          <w:ilvl w:val="0"/>
          <w:numId w:val="38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B70ABA">
        <w:rPr>
          <w:rFonts w:cs="Arial"/>
          <w:color w:val="000000"/>
          <w:sz w:val="24"/>
          <w:szCs w:val="24"/>
        </w:rPr>
        <w:lastRenderedPageBreak/>
        <w:t>Poskytováním primární prevence proti rizikovému chování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color w:val="000000"/>
          <w:szCs w:val="24"/>
        </w:rPr>
      </w:pPr>
    </w:p>
    <w:p w:rsidR="00094BDE" w:rsidRPr="00BF2468" w:rsidRDefault="00A613B6" w:rsidP="00A613B6">
      <w:pPr>
        <w:pStyle w:val="Nadpis2"/>
        <w:spacing w:before="0"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bookmarkStart w:id="8" w:name="_Toc343017953"/>
      <w:bookmarkStart w:id="9" w:name="_Toc345362176"/>
      <w:r>
        <w:rPr>
          <w:rFonts w:asciiTheme="minorHAnsi" w:hAnsiTheme="minorHAnsi"/>
          <w:color w:val="auto"/>
          <w:sz w:val="24"/>
          <w:szCs w:val="24"/>
        </w:rPr>
        <w:t xml:space="preserve">      6.  </w:t>
      </w:r>
      <w:r w:rsidR="00094BDE" w:rsidRPr="00BF2468">
        <w:rPr>
          <w:rFonts w:asciiTheme="minorHAnsi" w:hAnsiTheme="minorHAnsi"/>
          <w:color w:val="auto"/>
          <w:sz w:val="24"/>
          <w:szCs w:val="24"/>
        </w:rPr>
        <w:t>Délka, časový plán a formy zájmového vzdělávání</w:t>
      </w:r>
      <w:bookmarkEnd w:id="8"/>
      <w:bookmarkEnd w:id="9"/>
    </w:p>
    <w:p w:rsidR="00094BDE" w:rsidRDefault="00094BDE" w:rsidP="00094BDE">
      <w:pPr>
        <w:spacing w:line="36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Zájmová činnost se uskutečňuje během celého školního roku. Její návaznost na dny školních prázdnin není podmínkou.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color w:val="000000"/>
          <w:szCs w:val="24"/>
        </w:rPr>
      </w:pPr>
    </w:p>
    <w:p w:rsidR="00094BDE" w:rsidRDefault="00A613B6" w:rsidP="00A613B6">
      <w:pPr>
        <w:pStyle w:val="Nadpis2"/>
        <w:keepNext w:val="0"/>
        <w:keepLines w:val="0"/>
        <w:spacing w:before="0" w:line="360" w:lineRule="auto"/>
        <w:ind w:left="360"/>
        <w:contextualSpacing/>
        <w:jc w:val="both"/>
        <w:rPr>
          <w:rFonts w:asciiTheme="minorHAnsi" w:hAnsiTheme="minorHAnsi"/>
          <w:color w:val="auto"/>
          <w:sz w:val="24"/>
          <w:szCs w:val="24"/>
        </w:rPr>
      </w:pPr>
      <w:bookmarkStart w:id="10" w:name="_Toc343017954"/>
      <w:bookmarkStart w:id="11" w:name="_Toc345362177"/>
      <w:proofErr w:type="gramStart"/>
      <w:r>
        <w:rPr>
          <w:rFonts w:asciiTheme="minorHAnsi" w:hAnsiTheme="minorHAnsi"/>
          <w:color w:val="auto"/>
          <w:sz w:val="24"/>
          <w:szCs w:val="24"/>
        </w:rPr>
        <w:t xml:space="preserve">6.1  </w:t>
      </w:r>
      <w:r w:rsidR="00094BDE" w:rsidRPr="00343463">
        <w:rPr>
          <w:rFonts w:asciiTheme="minorHAnsi" w:hAnsiTheme="minorHAnsi"/>
          <w:color w:val="auto"/>
          <w:sz w:val="24"/>
          <w:szCs w:val="24"/>
        </w:rPr>
        <w:t>Pravidelná</w:t>
      </w:r>
      <w:proofErr w:type="gramEnd"/>
      <w:r w:rsidR="00094BDE" w:rsidRPr="00343463">
        <w:rPr>
          <w:rFonts w:asciiTheme="minorHAnsi" w:hAnsiTheme="minorHAnsi"/>
          <w:color w:val="auto"/>
          <w:sz w:val="24"/>
          <w:szCs w:val="24"/>
        </w:rPr>
        <w:t xml:space="preserve"> činnost</w:t>
      </w:r>
      <w:bookmarkEnd w:id="10"/>
      <w:bookmarkEnd w:id="11"/>
    </w:p>
    <w:p w:rsidR="00094BDE" w:rsidRPr="00B70ABA" w:rsidRDefault="00094BDE" w:rsidP="00094BDE">
      <w:pPr>
        <w:jc w:val="both"/>
      </w:pPr>
    </w:p>
    <w:p w:rsidR="00094BDE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 xml:space="preserve">Zájmové vzdělávání se </w:t>
      </w:r>
      <w:proofErr w:type="gramStart"/>
      <w:r w:rsidRPr="00343463">
        <w:rPr>
          <w:rFonts w:cs="Arial"/>
          <w:szCs w:val="24"/>
        </w:rPr>
        <w:t>uskutečňuje</w:t>
      </w:r>
      <w:proofErr w:type="gramEnd"/>
      <w:r>
        <w:rPr>
          <w:rFonts w:cs="Arial"/>
          <w:szCs w:val="24"/>
        </w:rPr>
        <w:t xml:space="preserve"> </w:t>
      </w:r>
      <w:r w:rsidRPr="00343463">
        <w:rPr>
          <w:rFonts w:cs="Arial"/>
          <w:szCs w:val="24"/>
        </w:rPr>
        <w:t xml:space="preserve"> v zájmových útvarech </w:t>
      </w:r>
      <w:r>
        <w:rPr>
          <w:rFonts w:cs="Arial"/>
          <w:szCs w:val="24"/>
        </w:rPr>
        <w:t xml:space="preserve"> </w:t>
      </w:r>
      <w:r w:rsidRPr="00343463">
        <w:rPr>
          <w:rFonts w:cs="Arial"/>
          <w:szCs w:val="24"/>
        </w:rPr>
        <w:t xml:space="preserve">jako </w:t>
      </w:r>
      <w:proofErr w:type="gramStart"/>
      <w:r w:rsidRPr="00343463">
        <w:rPr>
          <w:rFonts w:cs="Arial"/>
          <w:szCs w:val="24"/>
        </w:rPr>
        <w:t>jsou</w:t>
      </w:r>
      <w:proofErr w:type="gramEnd"/>
      <w:r w:rsidRPr="0034346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 </w:t>
      </w:r>
      <w:r w:rsidRPr="00343463">
        <w:rPr>
          <w:rFonts w:cs="Arial"/>
          <w:szCs w:val="24"/>
        </w:rPr>
        <w:t xml:space="preserve">kroužky, kluby a kurzy. Jeho provoz začíná zpravidla od </w:t>
      </w:r>
      <w:r>
        <w:rPr>
          <w:rFonts w:cs="Arial"/>
          <w:szCs w:val="24"/>
        </w:rPr>
        <w:t xml:space="preserve"> poloviny</w:t>
      </w:r>
      <w:r w:rsidRPr="0034346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 září daného školního roku </w:t>
      </w:r>
      <w:r w:rsidRPr="00343463">
        <w:rPr>
          <w:rFonts w:cs="Arial"/>
          <w:szCs w:val="24"/>
        </w:rPr>
        <w:t xml:space="preserve">a trvá </w:t>
      </w:r>
      <w:proofErr w:type="gramStart"/>
      <w:r w:rsidRPr="00343463">
        <w:rPr>
          <w:rFonts w:cs="Arial"/>
          <w:szCs w:val="24"/>
        </w:rPr>
        <w:t xml:space="preserve">do </w:t>
      </w:r>
      <w:r>
        <w:rPr>
          <w:rFonts w:cs="Arial"/>
          <w:szCs w:val="24"/>
        </w:rPr>
        <w:t xml:space="preserve"> prvního</w:t>
      </w:r>
      <w:proofErr w:type="gramEnd"/>
      <w:r>
        <w:rPr>
          <w:rFonts w:cs="Arial"/>
          <w:szCs w:val="24"/>
        </w:rPr>
        <w:t xml:space="preserve"> červnového týdne daného školního roku. </w:t>
      </w:r>
      <w:r w:rsidRPr="00343463">
        <w:rPr>
          <w:rFonts w:cs="Arial"/>
          <w:szCs w:val="24"/>
        </w:rPr>
        <w:t xml:space="preserve">Řídí se rozvrhem, který se sestavuje na jeden školní rok. Vyučovací hodina trvá od 45 do </w:t>
      </w:r>
      <w:r w:rsidR="008F6A5A">
        <w:rPr>
          <w:rFonts w:cs="Arial"/>
          <w:szCs w:val="24"/>
        </w:rPr>
        <w:t>120</w:t>
      </w:r>
      <w:r w:rsidRPr="00343463">
        <w:rPr>
          <w:rFonts w:cs="Arial"/>
          <w:szCs w:val="24"/>
        </w:rPr>
        <w:t xml:space="preserve"> minut </w:t>
      </w:r>
      <w:r>
        <w:rPr>
          <w:rFonts w:cs="Arial"/>
          <w:szCs w:val="24"/>
        </w:rPr>
        <w:t>a lze ji</w:t>
      </w:r>
      <w:r w:rsidRPr="00343463">
        <w:rPr>
          <w:rFonts w:cs="Arial"/>
          <w:szCs w:val="24"/>
        </w:rPr>
        <w:t xml:space="preserve"> dělit nebo spojovat. </w:t>
      </w:r>
    </w:p>
    <w:p w:rsidR="00094BDE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 xml:space="preserve">Nabídka pravidelné činnosti je zpravidla vyhlašována v polovině měsíce srpna. 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 xml:space="preserve">Pravidelná činnost je hodnocena externími pracovníky na společných </w:t>
      </w:r>
      <w:proofErr w:type="gramStart"/>
      <w:r w:rsidRPr="00343463">
        <w:rPr>
          <w:rFonts w:cs="Arial"/>
          <w:szCs w:val="24"/>
        </w:rPr>
        <w:t>schůzkách</w:t>
      </w:r>
      <w:r>
        <w:rPr>
          <w:rFonts w:cs="Arial"/>
          <w:szCs w:val="24"/>
        </w:rPr>
        <w:t xml:space="preserve">  </w:t>
      </w:r>
      <w:r w:rsidRPr="00343463">
        <w:rPr>
          <w:rFonts w:cs="Arial"/>
          <w:szCs w:val="24"/>
        </w:rPr>
        <w:t>a celkové</w:t>
      </w:r>
      <w:proofErr w:type="gramEnd"/>
      <w:r w:rsidRPr="00343463">
        <w:rPr>
          <w:rFonts w:cs="Arial"/>
          <w:szCs w:val="24"/>
        </w:rPr>
        <w:t xml:space="preserve"> zhodnocení probíhá na společné závěrečné poradě na konci školního roku. Výsledky zhodnocení jsou ukazatelem pro nabídku na další školní rok.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 xml:space="preserve">Délka a časový plán kurzů </w:t>
      </w:r>
      <w:proofErr w:type="gramStart"/>
      <w:r w:rsidRPr="00343463">
        <w:rPr>
          <w:rFonts w:cs="Arial"/>
          <w:szCs w:val="24"/>
        </w:rPr>
        <w:t>j</w:t>
      </w:r>
      <w:r>
        <w:rPr>
          <w:rFonts w:cs="Arial"/>
          <w:szCs w:val="24"/>
        </w:rPr>
        <w:t xml:space="preserve">sou </w:t>
      </w:r>
      <w:r w:rsidRPr="00343463">
        <w:rPr>
          <w:rFonts w:cs="Arial"/>
          <w:szCs w:val="24"/>
        </w:rPr>
        <w:t xml:space="preserve"> vždy</w:t>
      </w:r>
      <w:proofErr w:type="gramEnd"/>
      <w:r w:rsidRPr="00343463">
        <w:rPr>
          <w:rFonts w:cs="Arial"/>
          <w:szCs w:val="24"/>
        </w:rPr>
        <w:t xml:space="preserve"> předem stanoven</w:t>
      </w:r>
      <w:r>
        <w:rPr>
          <w:rFonts w:cs="Arial"/>
          <w:szCs w:val="24"/>
        </w:rPr>
        <w:t>y</w:t>
      </w:r>
      <w:r w:rsidRPr="00343463">
        <w:rPr>
          <w:rFonts w:cs="Arial"/>
          <w:szCs w:val="24"/>
        </w:rPr>
        <w:t xml:space="preserve"> a ohlášen</w:t>
      </w:r>
      <w:r>
        <w:rPr>
          <w:rFonts w:cs="Arial"/>
          <w:szCs w:val="24"/>
        </w:rPr>
        <w:t>y</w:t>
      </w:r>
      <w:r w:rsidRPr="00343463">
        <w:rPr>
          <w:rFonts w:cs="Arial"/>
          <w:szCs w:val="24"/>
        </w:rPr>
        <w:t xml:space="preserve"> s dostatečným předstihem. Zpravidla se kurzy vyhlašují na jednotlivá pololetí školního roku. Jejich průběh je hodnocen v červnu a výsledek je zapracován do plánu na příští školní rok.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 xml:space="preserve"> DDM považuje pravidelnou činnost za základ své činnosti.</w:t>
      </w:r>
    </w:p>
    <w:p w:rsidR="00094BDE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>V pravidelné činnosti je naší snaho</w:t>
      </w:r>
      <w:r>
        <w:rPr>
          <w:rFonts w:cs="Arial"/>
          <w:szCs w:val="24"/>
        </w:rPr>
        <w:t>u</w:t>
      </w:r>
      <w:r w:rsidRPr="00343463">
        <w:rPr>
          <w:rFonts w:cs="Arial"/>
          <w:szCs w:val="24"/>
        </w:rPr>
        <w:t xml:space="preserve"> získat co nejvíce účastníků z řad dětí, mládeže a dospělých a docílit, aby se jejich zájem stal dlouhodobým.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:rsidR="00094BDE" w:rsidRDefault="00A613B6" w:rsidP="00A613B6">
      <w:pPr>
        <w:pStyle w:val="Nadpis2"/>
        <w:keepNext w:val="0"/>
        <w:keepLines w:val="0"/>
        <w:spacing w:before="0" w:line="360" w:lineRule="auto"/>
        <w:ind w:left="360"/>
        <w:contextualSpacing/>
        <w:jc w:val="both"/>
        <w:rPr>
          <w:rFonts w:asciiTheme="minorHAnsi" w:hAnsiTheme="minorHAnsi"/>
          <w:color w:val="auto"/>
          <w:sz w:val="24"/>
          <w:szCs w:val="24"/>
        </w:rPr>
      </w:pPr>
      <w:bookmarkStart w:id="12" w:name="_Toc343017955"/>
      <w:bookmarkStart w:id="13" w:name="_Toc345362178"/>
      <w:r>
        <w:rPr>
          <w:rFonts w:asciiTheme="minorHAnsi" w:hAnsiTheme="minorHAnsi"/>
          <w:color w:val="auto"/>
          <w:sz w:val="24"/>
          <w:szCs w:val="24"/>
        </w:rPr>
        <w:t xml:space="preserve">6.2 </w:t>
      </w:r>
      <w:r w:rsidR="00094BDE" w:rsidRPr="00343463">
        <w:rPr>
          <w:rFonts w:asciiTheme="minorHAnsi" w:hAnsiTheme="minorHAnsi"/>
          <w:color w:val="auto"/>
          <w:sz w:val="24"/>
          <w:szCs w:val="24"/>
        </w:rPr>
        <w:t>Příležitostná výchovná, vzdělávací, zájmová a tematická rekreační, nespojená s pobytem mimo místo, kde právnická osoba vykonává činnost zařízení pro zájmové vzdělávání</w:t>
      </w:r>
      <w:bookmarkEnd w:id="12"/>
      <w:bookmarkEnd w:id="13"/>
    </w:p>
    <w:p w:rsidR="00094BDE" w:rsidRPr="00B70ABA" w:rsidRDefault="00094BDE" w:rsidP="00094BDE">
      <w:pPr>
        <w:jc w:val="both"/>
      </w:pP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>Délka a časový plán příležitostné činnosti se řídí ročním plánem akcí</w:t>
      </w:r>
      <w:r>
        <w:rPr>
          <w:rFonts w:cs="Arial"/>
          <w:szCs w:val="24"/>
        </w:rPr>
        <w:t xml:space="preserve">. Tento plán je během školního </w:t>
      </w:r>
      <w:r w:rsidRPr="00343463">
        <w:rPr>
          <w:rFonts w:cs="Arial"/>
          <w:szCs w:val="24"/>
        </w:rPr>
        <w:t>roku dle vývoje možno upravit. Jednotlivé akce se řídí předem stanovenými pravidly, která jsou s dostatečným časovým předstihem vyhlášena, každá akce je po ukončení vyhodnocena. Zpravidla v červnu se provádí hodnocení celého ročního plánu akcí, které je pak zohledněno při plánování na další školní rok.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 xml:space="preserve">Příměstské tábory se vyhlašují dle vnitřního řádu a zpravidla trvají 5 pracovních dní a fungují zpravidla od 8.00 do 15.30 hodin. Zhodnocení příměstského tábora následuje </w:t>
      </w:r>
      <w:r>
        <w:rPr>
          <w:rFonts w:cs="Arial"/>
          <w:szCs w:val="24"/>
        </w:rPr>
        <w:t xml:space="preserve">bezprostředně </w:t>
      </w:r>
      <w:r>
        <w:rPr>
          <w:rFonts w:cs="Arial"/>
          <w:szCs w:val="24"/>
        </w:rPr>
        <w:lastRenderedPageBreak/>
        <w:t xml:space="preserve">po jeho ukončení. </w:t>
      </w:r>
      <w:r w:rsidRPr="00343463">
        <w:rPr>
          <w:rFonts w:cs="Arial"/>
          <w:szCs w:val="24"/>
        </w:rPr>
        <w:t>Celkové zhodnocení všech konaných příměstských táborů se provádí zpravidla v září a je podkladem pro plánování příměstských táborů na další školní rok.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>DDM považuje příležitostnou činnost za jednu z účinných metod prevence, která mu umožňuje účastníky zaujmout pro některou z činností, najít případné vlohy a odhodlání k její realizaci ve svém volném čase.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>Příležitostná činnost v místě působení D</w:t>
      </w:r>
      <w:r>
        <w:rPr>
          <w:rFonts w:cs="Arial"/>
          <w:szCs w:val="24"/>
        </w:rPr>
        <w:t xml:space="preserve">DM a celém </w:t>
      </w:r>
      <w:proofErr w:type="spellStart"/>
      <w:r>
        <w:rPr>
          <w:rFonts w:cs="Arial"/>
          <w:szCs w:val="24"/>
        </w:rPr>
        <w:t>Mikroregionu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Němčicko</w:t>
      </w:r>
      <w:proofErr w:type="spellEnd"/>
      <w:r w:rsidRPr="00343463">
        <w:rPr>
          <w:rFonts w:cs="Arial"/>
          <w:szCs w:val="24"/>
        </w:rPr>
        <w:t xml:space="preserve"> je otevřena zejména neorganizovaným dětem a mládeži a členům našich zájmových útvarů jako další možnost využití volného času a jako jedna z možností získat další účastníky do pravidelné zájmové činnosti.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:rsidR="00094BDE" w:rsidRDefault="00A613B6" w:rsidP="00A613B6">
      <w:pPr>
        <w:pStyle w:val="Nadpis1"/>
        <w:keepNext w:val="0"/>
        <w:keepLines w:val="0"/>
        <w:spacing w:before="0" w:line="360" w:lineRule="auto"/>
        <w:ind w:left="360"/>
        <w:contextualSpacing/>
        <w:jc w:val="both"/>
        <w:rPr>
          <w:rFonts w:asciiTheme="minorHAnsi" w:hAnsiTheme="minorHAnsi"/>
          <w:color w:val="auto"/>
          <w:sz w:val="24"/>
          <w:szCs w:val="24"/>
        </w:rPr>
      </w:pPr>
      <w:bookmarkStart w:id="14" w:name="_Toc343017956"/>
      <w:bookmarkStart w:id="15" w:name="_Toc345362179"/>
      <w:r>
        <w:rPr>
          <w:rFonts w:asciiTheme="minorHAnsi" w:hAnsiTheme="minorHAnsi"/>
          <w:color w:val="auto"/>
          <w:sz w:val="24"/>
          <w:szCs w:val="24"/>
        </w:rPr>
        <w:t xml:space="preserve">6.3 </w:t>
      </w:r>
      <w:r w:rsidR="00094BDE" w:rsidRPr="00343463">
        <w:rPr>
          <w:rFonts w:asciiTheme="minorHAnsi" w:hAnsiTheme="minorHAnsi"/>
          <w:color w:val="auto"/>
          <w:sz w:val="24"/>
          <w:szCs w:val="24"/>
        </w:rPr>
        <w:t>Táborová činnost a další činnost spojená s pobytem mimo místo sídla DDM, kde právnická osoba vykonává činnost školského zařízení pro zájmové vzdělávání</w:t>
      </w:r>
      <w:bookmarkEnd w:id="14"/>
      <w:bookmarkEnd w:id="15"/>
    </w:p>
    <w:p w:rsidR="00094BDE" w:rsidRPr="00796995" w:rsidRDefault="00094BDE" w:rsidP="00094BDE">
      <w:pPr>
        <w:jc w:val="both"/>
      </w:pP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 xml:space="preserve">Tato činnost se v DDM uskutečňuje formou táborů, víkendových akcí a odborných soustředění jako vyvrcholení činnosti zájmových útvarů. Délka a časový plán táborů, víkendových akcí a soustředění se řídí dle předem stanovených podmínek a je vyhlášen s dostatečným předstihem dle vnitřního řádu. Tábory, víkendové akce a soustředění se zpravidla odehrávají v době prázdnin a dnů volna a jsou určeny pro děti, žáky, </w:t>
      </w:r>
      <w:proofErr w:type="gramStart"/>
      <w:r w:rsidRPr="00343463">
        <w:rPr>
          <w:rFonts w:cs="Arial"/>
          <w:szCs w:val="24"/>
        </w:rPr>
        <w:t xml:space="preserve">studenty </w:t>
      </w:r>
      <w:r>
        <w:rPr>
          <w:rFonts w:cs="Arial"/>
          <w:szCs w:val="24"/>
        </w:rPr>
        <w:t xml:space="preserve">         </w:t>
      </w:r>
      <w:r w:rsidRPr="00343463">
        <w:rPr>
          <w:rFonts w:cs="Arial"/>
          <w:szCs w:val="24"/>
        </w:rPr>
        <w:t>a dospělé</w:t>
      </w:r>
      <w:proofErr w:type="gramEnd"/>
      <w:r w:rsidRPr="00343463">
        <w:rPr>
          <w:rFonts w:cs="Arial"/>
          <w:szCs w:val="24"/>
        </w:rPr>
        <w:t>. Táborová a další činnost je hodnocena po skončení akce, celkově je hodnocena během měsíce září a výsledek je zapracován do plánu na příští školní rok. Základem tohoto druhu činnosti je organizování jarních, letních, podzimních a zimních činností, které jsou považovány za důležitou součást prevence sociálně patologických jevů v chování dětí, žáků, studentů a dospělých.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:rsidR="00094BDE" w:rsidRDefault="00A613B6" w:rsidP="00A613B6">
      <w:pPr>
        <w:pStyle w:val="Nadpis1"/>
        <w:keepNext w:val="0"/>
        <w:keepLines w:val="0"/>
        <w:spacing w:before="0" w:line="360" w:lineRule="auto"/>
        <w:ind w:left="480"/>
        <w:contextualSpacing/>
        <w:jc w:val="both"/>
        <w:rPr>
          <w:rFonts w:asciiTheme="minorHAnsi" w:hAnsiTheme="minorHAnsi"/>
          <w:color w:val="auto"/>
          <w:sz w:val="24"/>
          <w:szCs w:val="24"/>
        </w:rPr>
      </w:pPr>
      <w:bookmarkStart w:id="16" w:name="_Toc343017957"/>
      <w:bookmarkStart w:id="17" w:name="_Toc345362180"/>
      <w:r>
        <w:rPr>
          <w:rFonts w:asciiTheme="minorHAnsi" w:hAnsiTheme="minorHAnsi"/>
          <w:color w:val="auto"/>
          <w:sz w:val="24"/>
          <w:szCs w:val="24"/>
        </w:rPr>
        <w:t xml:space="preserve">6.4 </w:t>
      </w:r>
      <w:r w:rsidR="00094BDE" w:rsidRPr="00343463">
        <w:rPr>
          <w:rFonts w:asciiTheme="minorHAnsi" w:hAnsiTheme="minorHAnsi"/>
          <w:color w:val="auto"/>
          <w:sz w:val="24"/>
          <w:szCs w:val="24"/>
        </w:rPr>
        <w:t xml:space="preserve">Osvětová činnost včetně shromažďování a poskytování informací pro děti, </w:t>
      </w:r>
      <w:proofErr w:type="gramStart"/>
      <w:r w:rsidR="00094BDE" w:rsidRPr="00343463">
        <w:rPr>
          <w:rFonts w:asciiTheme="minorHAnsi" w:hAnsiTheme="minorHAnsi"/>
          <w:color w:val="auto"/>
          <w:sz w:val="24"/>
          <w:szCs w:val="24"/>
        </w:rPr>
        <w:t xml:space="preserve">žáky </w:t>
      </w:r>
      <w:r w:rsidR="00094BDE">
        <w:rPr>
          <w:rFonts w:asciiTheme="minorHAnsi" w:hAnsiTheme="minorHAnsi"/>
          <w:color w:val="auto"/>
          <w:sz w:val="24"/>
          <w:szCs w:val="24"/>
        </w:rPr>
        <w:t xml:space="preserve">      </w:t>
      </w:r>
      <w:r>
        <w:rPr>
          <w:rFonts w:asciiTheme="minorHAnsi" w:hAnsiTheme="minorHAnsi"/>
          <w:color w:val="auto"/>
          <w:sz w:val="24"/>
          <w:szCs w:val="24"/>
        </w:rPr>
        <w:t xml:space="preserve">  </w:t>
      </w:r>
      <w:r w:rsidR="00094BDE" w:rsidRPr="00343463">
        <w:rPr>
          <w:rFonts w:asciiTheme="minorHAnsi" w:hAnsiTheme="minorHAnsi"/>
          <w:color w:val="auto"/>
          <w:sz w:val="24"/>
          <w:szCs w:val="24"/>
        </w:rPr>
        <w:t>a studenty</w:t>
      </w:r>
      <w:proofErr w:type="gramEnd"/>
      <w:r w:rsidR="00094BDE" w:rsidRPr="00343463">
        <w:rPr>
          <w:rFonts w:asciiTheme="minorHAnsi" w:hAnsiTheme="minorHAnsi"/>
          <w:color w:val="auto"/>
          <w:sz w:val="24"/>
          <w:szCs w:val="24"/>
        </w:rPr>
        <w:t>, popřípadě další osoby a vedení k prevenci sociálně patologických jevů</w:t>
      </w:r>
      <w:bookmarkEnd w:id="16"/>
      <w:bookmarkEnd w:id="17"/>
    </w:p>
    <w:p w:rsidR="00094BDE" w:rsidRPr="00796995" w:rsidRDefault="00094BDE" w:rsidP="00094BDE">
      <w:pPr>
        <w:jc w:val="both"/>
      </w:pP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>Tato činnost je poskytována podle podmínek a potřeb odbornou pomocí. Organizování seminářů, školení, odborných instruktáží, konzultací, vedením výukových programů pro předškolní zařízení, školy, školská zařízení a občanská sdružení pracující s dětmi a mládeží.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>Délka a časový plán osvětové činnosti se řídí předem stanovenými podmínkami, které jsou vyhlášeny s dostatečným předstihem.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:rsidR="00094BDE" w:rsidRDefault="00A613B6" w:rsidP="00A613B6">
      <w:pPr>
        <w:pStyle w:val="Nadpis1"/>
        <w:keepNext w:val="0"/>
        <w:keepLines w:val="0"/>
        <w:spacing w:before="0" w:line="360" w:lineRule="auto"/>
        <w:ind w:left="360"/>
        <w:contextualSpacing/>
        <w:jc w:val="both"/>
        <w:rPr>
          <w:rFonts w:asciiTheme="minorHAnsi" w:hAnsiTheme="minorHAnsi"/>
          <w:color w:val="auto"/>
          <w:sz w:val="24"/>
          <w:szCs w:val="24"/>
        </w:rPr>
      </w:pPr>
      <w:bookmarkStart w:id="18" w:name="_Toc343017958"/>
      <w:bookmarkStart w:id="19" w:name="_Toc345362181"/>
      <w:r>
        <w:rPr>
          <w:rFonts w:asciiTheme="minorHAnsi" w:hAnsiTheme="minorHAnsi"/>
          <w:color w:val="auto"/>
          <w:sz w:val="24"/>
          <w:szCs w:val="24"/>
        </w:rPr>
        <w:lastRenderedPageBreak/>
        <w:t xml:space="preserve">6.5 </w:t>
      </w:r>
      <w:r w:rsidR="00094BDE" w:rsidRPr="00343463">
        <w:rPr>
          <w:rFonts w:asciiTheme="minorHAnsi" w:hAnsiTheme="minorHAnsi"/>
          <w:color w:val="auto"/>
          <w:sz w:val="24"/>
          <w:szCs w:val="24"/>
        </w:rPr>
        <w:t>Individuální práce, zejména vytváření podmínek pro rozvoj nadání dětí, žáků a studentů.</w:t>
      </w:r>
      <w:bookmarkEnd w:id="18"/>
      <w:bookmarkEnd w:id="19"/>
    </w:p>
    <w:p w:rsidR="00094BDE" w:rsidRPr="00796995" w:rsidRDefault="00094BDE" w:rsidP="00094BDE">
      <w:pPr>
        <w:jc w:val="both"/>
      </w:pP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>Délka a časový plán individuální činnosti je založena na konkrét</w:t>
      </w:r>
      <w:r>
        <w:rPr>
          <w:rFonts w:cs="Arial"/>
          <w:szCs w:val="24"/>
        </w:rPr>
        <w:t>ní dohodě a kapacitě DDM ORION</w:t>
      </w:r>
      <w:r w:rsidRPr="00343463">
        <w:rPr>
          <w:rFonts w:cs="Arial"/>
          <w:szCs w:val="24"/>
        </w:rPr>
        <w:t>. Pokud se zřizuje kroužek pro nadané děti, respektuje délku a časový plán pravidelné činnosti. Pokud je práce založena na individuálním plánu, ten také respektuje organizaci školního roku a jednotlivé formy zájmového vzdělávání (tábor pro nadané děti).</w:t>
      </w:r>
      <w:r>
        <w:rPr>
          <w:rFonts w:cs="Arial"/>
          <w:szCs w:val="24"/>
        </w:rPr>
        <w:t xml:space="preserve"> </w:t>
      </w:r>
      <w:r w:rsidRPr="00343463">
        <w:rPr>
          <w:rFonts w:cs="Arial"/>
          <w:szCs w:val="24"/>
        </w:rPr>
        <w:t>Individuální práce je jednou z forem zájmového vzdělávání a jejím cílem je vyhledávat a podporovat talentované děti, žáky a studenty a umožnit jim jejich rozvoj.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b/>
          <w:szCs w:val="24"/>
        </w:rPr>
      </w:pPr>
    </w:p>
    <w:p w:rsidR="00094BDE" w:rsidRDefault="00A613B6" w:rsidP="00A613B6">
      <w:pPr>
        <w:pStyle w:val="Nadpis1"/>
        <w:keepNext w:val="0"/>
        <w:keepLines w:val="0"/>
        <w:spacing w:before="0" w:line="360" w:lineRule="auto"/>
        <w:contextualSpacing/>
        <w:jc w:val="both"/>
        <w:rPr>
          <w:rFonts w:asciiTheme="minorHAnsi" w:hAnsiTheme="minorHAnsi"/>
          <w:color w:val="auto"/>
          <w:sz w:val="24"/>
          <w:szCs w:val="24"/>
        </w:rPr>
      </w:pPr>
      <w:bookmarkStart w:id="20" w:name="_Toc343017959"/>
      <w:bookmarkStart w:id="21" w:name="_Toc345362182"/>
      <w:r>
        <w:rPr>
          <w:rFonts w:asciiTheme="minorHAnsi" w:hAnsiTheme="minorHAnsi"/>
          <w:color w:val="auto"/>
          <w:sz w:val="24"/>
          <w:szCs w:val="24"/>
        </w:rPr>
        <w:t xml:space="preserve">      6.6 </w:t>
      </w:r>
      <w:r w:rsidR="00094BDE" w:rsidRPr="00343463">
        <w:rPr>
          <w:rFonts w:asciiTheme="minorHAnsi" w:hAnsiTheme="minorHAnsi"/>
          <w:color w:val="auto"/>
          <w:sz w:val="24"/>
          <w:szCs w:val="24"/>
        </w:rPr>
        <w:t>Nabídka spontánní činnosti</w:t>
      </w:r>
      <w:bookmarkEnd w:id="20"/>
      <w:bookmarkEnd w:id="21"/>
    </w:p>
    <w:p w:rsidR="00094BDE" w:rsidRPr="00796995" w:rsidRDefault="00094BDE" w:rsidP="00094BDE">
      <w:pPr>
        <w:jc w:val="both"/>
      </w:pP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 xml:space="preserve">Délku a časový plán spontánní činnosti nelze pregnantně dopředu určit. Nabídka spontánní činnosti trvá </w:t>
      </w:r>
      <w:r>
        <w:rPr>
          <w:rFonts w:cs="Arial"/>
          <w:szCs w:val="24"/>
        </w:rPr>
        <w:t>jen po</w:t>
      </w:r>
      <w:r w:rsidRPr="00343463">
        <w:rPr>
          <w:rFonts w:cs="Arial"/>
          <w:szCs w:val="24"/>
        </w:rPr>
        <w:t xml:space="preserve"> celý školní rok</w:t>
      </w:r>
      <w:r>
        <w:rPr>
          <w:rFonts w:cs="Arial"/>
          <w:szCs w:val="24"/>
        </w:rPr>
        <w:t>. Během hlavních prázdnin není uskutečňována.</w:t>
      </w:r>
      <w:r w:rsidRPr="00343463">
        <w:rPr>
          <w:rFonts w:cs="Arial"/>
          <w:szCs w:val="24"/>
        </w:rPr>
        <w:t xml:space="preserve"> Tato nabídka vychází vstříc těm skupinám, které c</w:t>
      </w:r>
      <w:r>
        <w:rPr>
          <w:rFonts w:cs="Arial"/>
          <w:szCs w:val="24"/>
        </w:rPr>
        <w:t>htějí naplňovat svůj volný čas,</w:t>
      </w:r>
      <w:r w:rsidRPr="00343463">
        <w:rPr>
          <w:rFonts w:cs="Arial"/>
          <w:szCs w:val="24"/>
        </w:rPr>
        <w:t xml:space="preserve"> její realizace závisí na dohodě volné kapacity DDM Kojetín v neorganizovaných a předem určených skupinách.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:rsidR="00094BDE" w:rsidRDefault="00A613B6" w:rsidP="00A613B6">
      <w:pPr>
        <w:pStyle w:val="Nadpis1"/>
        <w:keepNext w:val="0"/>
        <w:keepLines w:val="0"/>
        <w:spacing w:before="0" w:line="360" w:lineRule="auto"/>
        <w:ind w:left="360"/>
        <w:contextualSpacing/>
        <w:jc w:val="both"/>
        <w:rPr>
          <w:rFonts w:asciiTheme="minorHAnsi" w:hAnsiTheme="minorHAnsi"/>
          <w:color w:val="auto"/>
          <w:sz w:val="24"/>
          <w:szCs w:val="24"/>
        </w:rPr>
      </w:pPr>
      <w:bookmarkStart w:id="22" w:name="_Toc343017960"/>
      <w:bookmarkStart w:id="23" w:name="_Toc345362183"/>
      <w:r>
        <w:rPr>
          <w:rFonts w:asciiTheme="minorHAnsi" w:hAnsiTheme="minorHAnsi"/>
          <w:color w:val="auto"/>
          <w:sz w:val="24"/>
          <w:szCs w:val="24"/>
        </w:rPr>
        <w:t xml:space="preserve">6.7 </w:t>
      </w:r>
      <w:proofErr w:type="gramStart"/>
      <w:r w:rsidR="00094BDE" w:rsidRPr="00343463">
        <w:rPr>
          <w:rFonts w:asciiTheme="minorHAnsi" w:hAnsiTheme="minorHAnsi"/>
          <w:color w:val="auto"/>
          <w:sz w:val="24"/>
          <w:szCs w:val="24"/>
        </w:rPr>
        <w:t xml:space="preserve">Organizace </w:t>
      </w:r>
      <w:r w:rsidR="00094BDE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094BDE" w:rsidRPr="00343463">
        <w:rPr>
          <w:rFonts w:asciiTheme="minorHAnsi" w:hAnsiTheme="minorHAnsi"/>
          <w:color w:val="auto"/>
          <w:sz w:val="24"/>
          <w:szCs w:val="24"/>
        </w:rPr>
        <w:t xml:space="preserve"> přehlídek</w:t>
      </w:r>
      <w:proofErr w:type="gramEnd"/>
      <w:r w:rsidR="00094BDE" w:rsidRPr="00343463">
        <w:rPr>
          <w:rFonts w:asciiTheme="minorHAnsi" w:hAnsiTheme="minorHAnsi"/>
          <w:color w:val="auto"/>
          <w:sz w:val="24"/>
          <w:szCs w:val="24"/>
        </w:rPr>
        <w:t xml:space="preserve"> a soutěží</w:t>
      </w:r>
      <w:bookmarkEnd w:id="22"/>
      <w:bookmarkEnd w:id="23"/>
    </w:p>
    <w:p w:rsidR="00094BDE" w:rsidRPr="00796995" w:rsidRDefault="00094BDE" w:rsidP="00094BDE">
      <w:pPr>
        <w:jc w:val="both"/>
      </w:pPr>
    </w:p>
    <w:p w:rsidR="00094BDE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 xml:space="preserve">Soutěže a přehlídky, které vyhlašuje MŠMT nebo zřizovatel se řídí dle jejich časových </w:t>
      </w:r>
      <w:proofErr w:type="gramStart"/>
      <w:r w:rsidRPr="00343463">
        <w:rPr>
          <w:rFonts w:cs="Arial"/>
          <w:szCs w:val="24"/>
        </w:rPr>
        <w:t xml:space="preserve">plánů </w:t>
      </w:r>
      <w:r>
        <w:rPr>
          <w:rFonts w:cs="Arial"/>
          <w:szCs w:val="24"/>
        </w:rPr>
        <w:t xml:space="preserve">  </w:t>
      </w:r>
      <w:r w:rsidRPr="00343463">
        <w:rPr>
          <w:rFonts w:cs="Arial"/>
          <w:szCs w:val="24"/>
        </w:rPr>
        <w:t xml:space="preserve">a </w:t>
      </w:r>
      <w:r>
        <w:rPr>
          <w:rFonts w:cs="Arial"/>
          <w:szCs w:val="24"/>
        </w:rPr>
        <w:t xml:space="preserve"> </w:t>
      </w:r>
      <w:r w:rsidRPr="00343463">
        <w:rPr>
          <w:rFonts w:cs="Arial"/>
          <w:szCs w:val="24"/>
        </w:rPr>
        <w:t>pravidel</w:t>
      </w:r>
      <w:proofErr w:type="gramEnd"/>
      <w:r w:rsidRPr="00343463">
        <w:rPr>
          <w:rFonts w:cs="Arial"/>
          <w:szCs w:val="24"/>
        </w:rPr>
        <w:t xml:space="preserve">. Soutěže, které vyhlašuje DDM </w:t>
      </w:r>
      <w:r>
        <w:rPr>
          <w:rFonts w:cs="Arial"/>
          <w:szCs w:val="24"/>
        </w:rPr>
        <w:t>ORION</w:t>
      </w:r>
      <w:r w:rsidRPr="00343463">
        <w:rPr>
          <w:rFonts w:cs="Arial"/>
          <w:szCs w:val="24"/>
        </w:rPr>
        <w:t>, jsou součástí celoročního plánu činnosti. Soutěže a přehlídky jsou hodnoceny po jejich ukončení a výsledky jsou zapracovány do ročního plánu činnosti pro následující školní rok.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:rsidR="00094BDE" w:rsidRDefault="00A613B6" w:rsidP="00A613B6">
      <w:pPr>
        <w:pStyle w:val="Nadpis1"/>
        <w:keepNext w:val="0"/>
        <w:keepLines w:val="0"/>
        <w:spacing w:before="0" w:line="360" w:lineRule="auto"/>
        <w:ind w:left="360"/>
        <w:contextualSpacing/>
        <w:jc w:val="both"/>
        <w:rPr>
          <w:rFonts w:asciiTheme="minorHAnsi" w:hAnsiTheme="minorHAnsi"/>
          <w:color w:val="auto"/>
          <w:sz w:val="24"/>
          <w:szCs w:val="24"/>
        </w:rPr>
      </w:pPr>
      <w:bookmarkStart w:id="24" w:name="_Toc343017961"/>
      <w:bookmarkStart w:id="25" w:name="_Toc345362184"/>
      <w:r>
        <w:rPr>
          <w:rFonts w:asciiTheme="minorHAnsi" w:hAnsiTheme="minorHAnsi"/>
          <w:color w:val="auto"/>
          <w:sz w:val="24"/>
          <w:szCs w:val="24"/>
        </w:rPr>
        <w:t xml:space="preserve">7. </w:t>
      </w:r>
      <w:r w:rsidR="00094BDE" w:rsidRPr="00343463">
        <w:rPr>
          <w:rFonts w:asciiTheme="minorHAnsi" w:hAnsiTheme="minorHAnsi"/>
          <w:color w:val="auto"/>
          <w:sz w:val="24"/>
          <w:szCs w:val="24"/>
        </w:rPr>
        <w:t>Obsah zájmového vzdělávání</w:t>
      </w:r>
      <w:bookmarkEnd w:id="24"/>
      <w:bookmarkEnd w:id="25"/>
    </w:p>
    <w:p w:rsidR="00094BDE" w:rsidRPr="00796995" w:rsidRDefault="00094BDE" w:rsidP="00094BDE">
      <w:pPr>
        <w:jc w:val="both"/>
      </w:pPr>
    </w:p>
    <w:p w:rsidR="00094BDE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>Obsah zájmového vzdělávání je</w:t>
      </w:r>
      <w:r>
        <w:rPr>
          <w:rFonts w:cs="Arial"/>
          <w:szCs w:val="24"/>
        </w:rPr>
        <w:t xml:space="preserve"> v DDM </w:t>
      </w:r>
      <w:proofErr w:type="gramStart"/>
      <w:r>
        <w:rPr>
          <w:rFonts w:cs="Arial"/>
          <w:szCs w:val="24"/>
        </w:rPr>
        <w:t xml:space="preserve">ORION </w:t>
      </w:r>
      <w:r w:rsidRPr="00343463">
        <w:rPr>
          <w:rFonts w:cs="Arial"/>
          <w:szCs w:val="24"/>
        </w:rPr>
        <w:t xml:space="preserve"> řazen</w:t>
      </w:r>
      <w:proofErr w:type="gramEnd"/>
      <w:r w:rsidRPr="00343463">
        <w:rPr>
          <w:rFonts w:cs="Arial"/>
          <w:szCs w:val="24"/>
        </w:rPr>
        <w:t xml:space="preserve"> do 6 oblastí, které se realizují v jednotlivých formách zájmového vzdělávání.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:rsidR="00094BDE" w:rsidRDefault="00094BDE" w:rsidP="00094BDE">
      <w:pPr>
        <w:spacing w:line="360" w:lineRule="auto"/>
        <w:jc w:val="both"/>
        <w:rPr>
          <w:rFonts w:cs="Arial"/>
          <w:b/>
          <w:szCs w:val="24"/>
        </w:rPr>
      </w:pPr>
      <w:r w:rsidRPr="00343463">
        <w:rPr>
          <w:rFonts w:cs="Arial"/>
          <w:b/>
          <w:szCs w:val="24"/>
        </w:rPr>
        <w:t>Průřezová téma</w:t>
      </w:r>
      <w:r>
        <w:rPr>
          <w:rFonts w:cs="Arial"/>
          <w:b/>
          <w:szCs w:val="24"/>
        </w:rPr>
        <w:t>ta základního vzdělávání</w:t>
      </w:r>
    </w:p>
    <w:p w:rsidR="00094BDE" w:rsidRPr="00796995" w:rsidRDefault="00094BDE" w:rsidP="00C200A0">
      <w:pPr>
        <w:pStyle w:val="Odstavecseseznamem"/>
        <w:numPr>
          <w:ilvl w:val="0"/>
          <w:numId w:val="39"/>
        </w:num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796995">
        <w:rPr>
          <w:rFonts w:cs="Arial"/>
          <w:sz w:val="24"/>
          <w:szCs w:val="24"/>
        </w:rPr>
        <w:t>Osobnostní a sociální výchova</w:t>
      </w:r>
    </w:p>
    <w:p w:rsidR="00094BDE" w:rsidRPr="00796995" w:rsidRDefault="00094BDE" w:rsidP="00C200A0">
      <w:pPr>
        <w:pStyle w:val="Odstavecseseznamem"/>
        <w:numPr>
          <w:ilvl w:val="0"/>
          <w:numId w:val="39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796995">
        <w:rPr>
          <w:rFonts w:cs="Arial"/>
          <w:sz w:val="24"/>
          <w:szCs w:val="24"/>
        </w:rPr>
        <w:t>Výchova demokratického občana</w:t>
      </w:r>
    </w:p>
    <w:p w:rsidR="00094BDE" w:rsidRPr="00796995" w:rsidRDefault="00094BDE" w:rsidP="00C200A0">
      <w:pPr>
        <w:pStyle w:val="Odstavecseseznamem"/>
        <w:numPr>
          <w:ilvl w:val="0"/>
          <w:numId w:val="39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796995">
        <w:rPr>
          <w:rFonts w:cs="Arial"/>
          <w:sz w:val="24"/>
          <w:szCs w:val="24"/>
        </w:rPr>
        <w:lastRenderedPageBreak/>
        <w:t>Výchova k myšlení v evropských a globálních souvislostech</w:t>
      </w:r>
    </w:p>
    <w:p w:rsidR="00094BDE" w:rsidRPr="00796995" w:rsidRDefault="00094BDE" w:rsidP="00C200A0">
      <w:pPr>
        <w:pStyle w:val="Odstavecseseznamem"/>
        <w:numPr>
          <w:ilvl w:val="0"/>
          <w:numId w:val="39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796995">
        <w:rPr>
          <w:rFonts w:cs="Arial"/>
          <w:sz w:val="24"/>
          <w:szCs w:val="24"/>
        </w:rPr>
        <w:t>Multikulturní výchova</w:t>
      </w:r>
    </w:p>
    <w:p w:rsidR="00094BDE" w:rsidRPr="00796995" w:rsidRDefault="00094BDE" w:rsidP="00C200A0">
      <w:pPr>
        <w:pStyle w:val="Odstavecseseznamem"/>
        <w:numPr>
          <w:ilvl w:val="0"/>
          <w:numId w:val="39"/>
        </w:numPr>
        <w:spacing w:after="0" w:line="360" w:lineRule="auto"/>
        <w:jc w:val="both"/>
        <w:rPr>
          <w:rFonts w:cs="Arial"/>
          <w:sz w:val="24"/>
          <w:szCs w:val="24"/>
        </w:rPr>
      </w:pPr>
      <w:proofErr w:type="spellStart"/>
      <w:r w:rsidRPr="00796995">
        <w:rPr>
          <w:rFonts w:cs="Arial"/>
          <w:sz w:val="24"/>
          <w:szCs w:val="24"/>
        </w:rPr>
        <w:t>Enviromentální</w:t>
      </w:r>
      <w:proofErr w:type="spellEnd"/>
      <w:r w:rsidRPr="00796995">
        <w:rPr>
          <w:rFonts w:cs="Arial"/>
          <w:sz w:val="24"/>
          <w:szCs w:val="24"/>
        </w:rPr>
        <w:t xml:space="preserve"> výchova</w:t>
      </w:r>
    </w:p>
    <w:p w:rsidR="00094BDE" w:rsidRPr="00796995" w:rsidRDefault="00094BDE" w:rsidP="00C200A0">
      <w:pPr>
        <w:pStyle w:val="Odstavecseseznamem"/>
        <w:numPr>
          <w:ilvl w:val="0"/>
          <w:numId w:val="39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796995">
        <w:rPr>
          <w:rFonts w:cs="Arial"/>
          <w:sz w:val="24"/>
          <w:szCs w:val="24"/>
        </w:rPr>
        <w:t>Mediální výchova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b/>
          <w:szCs w:val="24"/>
        </w:rPr>
      </w:pPr>
    </w:p>
    <w:p w:rsidR="00094BDE" w:rsidRDefault="00094BDE" w:rsidP="00094BDE">
      <w:pPr>
        <w:spacing w:line="360" w:lineRule="auto"/>
        <w:jc w:val="both"/>
        <w:rPr>
          <w:rFonts w:cs="Arial"/>
          <w:b/>
          <w:szCs w:val="24"/>
        </w:rPr>
      </w:pPr>
      <w:r w:rsidRPr="00343463">
        <w:rPr>
          <w:rFonts w:cs="Arial"/>
          <w:b/>
          <w:szCs w:val="24"/>
        </w:rPr>
        <w:t>Průřezová</w:t>
      </w:r>
      <w:r>
        <w:rPr>
          <w:rFonts w:cs="Arial"/>
          <w:b/>
          <w:szCs w:val="24"/>
        </w:rPr>
        <w:t xml:space="preserve"> témata neformálního vzdělávání</w:t>
      </w:r>
    </w:p>
    <w:p w:rsidR="00094BDE" w:rsidRPr="00796995" w:rsidRDefault="00094BDE" w:rsidP="00C200A0">
      <w:pPr>
        <w:pStyle w:val="Odstavecseseznamem"/>
        <w:numPr>
          <w:ilvl w:val="0"/>
          <w:numId w:val="40"/>
        </w:num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796995">
        <w:rPr>
          <w:rFonts w:cs="Arial"/>
          <w:sz w:val="24"/>
          <w:szCs w:val="24"/>
        </w:rPr>
        <w:t>Výchova k dobrovolnictví</w:t>
      </w:r>
    </w:p>
    <w:p w:rsidR="00094BDE" w:rsidRPr="00796995" w:rsidRDefault="00094BDE" w:rsidP="00C200A0">
      <w:pPr>
        <w:pStyle w:val="Odstavecseseznamem"/>
        <w:numPr>
          <w:ilvl w:val="0"/>
          <w:numId w:val="40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796995">
        <w:rPr>
          <w:rFonts w:cs="Arial"/>
          <w:sz w:val="24"/>
          <w:szCs w:val="24"/>
        </w:rPr>
        <w:t>Zdravé klima neformálního a zájmového vzdělávání</w:t>
      </w:r>
    </w:p>
    <w:p w:rsidR="00094BDE" w:rsidRPr="00796995" w:rsidRDefault="00094BDE" w:rsidP="00C200A0">
      <w:pPr>
        <w:pStyle w:val="Odstavecseseznamem"/>
        <w:numPr>
          <w:ilvl w:val="0"/>
          <w:numId w:val="40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796995">
        <w:rPr>
          <w:rFonts w:cs="Arial"/>
          <w:sz w:val="24"/>
          <w:szCs w:val="24"/>
        </w:rPr>
        <w:t>Participace a informovanost, cesta k aktivnímu občanství</w:t>
      </w:r>
    </w:p>
    <w:p w:rsidR="00094BDE" w:rsidRPr="00796995" w:rsidRDefault="00094BDE" w:rsidP="00C200A0">
      <w:pPr>
        <w:pStyle w:val="Odstavecseseznamem"/>
        <w:numPr>
          <w:ilvl w:val="0"/>
          <w:numId w:val="40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796995">
        <w:rPr>
          <w:rFonts w:cs="Arial"/>
          <w:sz w:val="24"/>
          <w:szCs w:val="24"/>
        </w:rPr>
        <w:t>Inkluze dětí se speciálními vzdělávacími potřebami</w:t>
      </w:r>
    </w:p>
    <w:p w:rsidR="00094BDE" w:rsidRDefault="00094BDE" w:rsidP="00094BDE">
      <w:pPr>
        <w:spacing w:line="360" w:lineRule="auto"/>
        <w:jc w:val="both"/>
        <w:rPr>
          <w:rFonts w:cs="Arial"/>
          <w:szCs w:val="24"/>
        </w:rPr>
      </w:pP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:rsidR="00094BDE" w:rsidRDefault="00094BDE" w:rsidP="00094BDE">
      <w:pPr>
        <w:spacing w:line="360" w:lineRule="auto"/>
        <w:jc w:val="both"/>
        <w:rPr>
          <w:rFonts w:cs="Arial"/>
          <w:b/>
          <w:szCs w:val="24"/>
        </w:rPr>
      </w:pPr>
      <w:r w:rsidRPr="00343463">
        <w:rPr>
          <w:rFonts w:cs="Arial"/>
          <w:b/>
          <w:szCs w:val="24"/>
        </w:rPr>
        <w:t>Oblasti z</w:t>
      </w:r>
      <w:r>
        <w:rPr>
          <w:rFonts w:cs="Arial"/>
          <w:b/>
          <w:szCs w:val="24"/>
        </w:rPr>
        <w:t>ájmového vzdělávání DDM ORION</w:t>
      </w:r>
    </w:p>
    <w:p w:rsidR="00094BDE" w:rsidRPr="00796995" w:rsidRDefault="00094BDE" w:rsidP="00C200A0">
      <w:pPr>
        <w:pStyle w:val="Odstavecseseznamem"/>
        <w:numPr>
          <w:ilvl w:val="0"/>
          <w:numId w:val="41"/>
        </w:num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796995">
        <w:rPr>
          <w:rFonts w:cs="Arial"/>
          <w:sz w:val="24"/>
          <w:szCs w:val="24"/>
        </w:rPr>
        <w:t>Oblast estetická</w:t>
      </w:r>
    </w:p>
    <w:p w:rsidR="00094BDE" w:rsidRPr="00796995" w:rsidRDefault="00094BDE" w:rsidP="00C200A0">
      <w:pPr>
        <w:pStyle w:val="Odstavecseseznamem"/>
        <w:numPr>
          <w:ilvl w:val="0"/>
          <w:numId w:val="41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796995">
        <w:rPr>
          <w:rFonts w:cs="Arial"/>
          <w:sz w:val="24"/>
          <w:szCs w:val="24"/>
        </w:rPr>
        <w:t>Oblast pohybová</w:t>
      </w:r>
    </w:p>
    <w:p w:rsidR="00094BDE" w:rsidRPr="00796995" w:rsidRDefault="00094BDE" w:rsidP="00C200A0">
      <w:pPr>
        <w:pStyle w:val="Odstavecseseznamem"/>
        <w:numPr>
          <w:ilvl w:val="0"/>
          <w:numId w:val="41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796995">
        <w:rPr>
          <w:rFonts w:cs="Arial"/>
          <w:sz w:val="24"/>
          <w:szCs w:val="24"/>
        </w:rPr>
        <w:t>Oblast jazyková</w:t>
      </w:r>
    </w:p>
    <w:p w:rsidR="00094BDE" w:rsidRPr="00796995" w:rsidRDefault="00094BDE" w:rsidP="00C200A0">
      <w:pPr>
        <w:pStyle w:val="Odstavecseseznamem"/>
        <w:numPr>
          <w:ilvl w:val="0"/>
          <w:numId w:val="41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796995">
        <w:rPr>
          <w:rFonts w:cs="Arial"/>
          <w:sz w:val="24"/>
          <w:szCs w:val="24"/>
        </w:rPr>
        <w:t>Oblast přírodovědná</w:t>
      </w:r>
    </w:p>
    <w:p w:rsidR="00094BDE" w:rsidRPr="00796995" w:rsidRDefault="00094BDE" w:rsidP="00C200A0">
      <w:pPr>
        <w:pStyle w:val="Odstavecseseznamem"/>
        <w:numPr>
          <w:ilvl w:val="0"/>
          <w:numId w:val="41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796995">
        <w:rPr>
          <w:rFonts w:cs="Arial"/>
          <w:sz w:val="24"/>
          <w:szCs w:val="24"/>
        </w:rPr>
        <w:t>Oblast technická</w:t>
      </w:r>
    </w:p>
    <w:p w:rsidR="00094BDE" w:rsidRPr="00796995" w:rsidRDefault="00094BDE" w:rsidP="00C200A0">
      <w:pPr>
        <w:pStyle w:val="Odstavecseseznamem"/>
        <w:numPr>
          <w:ilvl w:val="0"/>
          <w:numId w:val="41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796995">
        <w:rPr>
          <w:rFonts w:cs="Arial"/>
          <w:sz w:val="24"/>
          <w:szCs w:val="24"/>
        </w:rPr>
        <w:t>Oblast osobnostně společenského rozvoje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 xml:space="preserve">Oblasti vzdělávání jsou popsány v níže uvedených tabulkách. 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 xml:space="preserve">Při stanovování obsahu činnosti </w:t>
      </w:r>
      <w:proofErr w:type="gramStart"/>
      <w:r w:rsidRPr="00343463">
        <w:rPr>
          <w:rFonts w:cs="Arial"/>
          <w:szCs w:val="24"/>
        </w:rPr>
        <w:t xml:space="preserve">DDM </w:t>
      </w:r>
      <w:r>
        <w:rPr>
          <w:rFonts w:cs="Arial"/>
          <w:szCs w:val="24"/>
        </w:rPr>
        <w:t xml:space="preserve"> ORION</w:t>
      </w:r>
      <w:proofErr w:type="gramEnd"/>
      <w:r>
        <w:rPr>
          <w:rFonts w:cs="Arial"/>
          <w:szCs w:val="24"/>
        </w:rPr>
        <w:t xml:space="preserve"> </w:t>
      </w:r>
      <w:r w:rsidRPr="00343463">
        <w:rPr>
          <w:rFonts w:cs="Arial"/>
          <w:szCs w:val="24"/>
        </w:rPr>
        <w:t xml:space="preserve">vycházíme vedle pedagogických zásad ze základních požadavků, které jsou specifické pro zájmové činnosti. 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>Požadavek pedagogického ovlivňování volného času lze chápat jako nutnost citlivého pedagogického vedení dětí k účelnému využití volného času. Účastníci zájmového vzdělávání jsou seznamování s různou smysluplnou náplní volného času, které jim mají přinést uspokojení, kompenzaci a seberealizaci. Na základě poznání různých přiměřených aktivit se vytváří základy pozdějšího návyku na využití volného času.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>Požadavek dobrovolnosti je pro práci s účastníky zájmového vzdělávání podstatný. Chápeme jej jako oblast svobodné volby jedince. Určitým způsobem znamená dobrovolnou účast na činnostech.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lastRenderedPageBreak/>
        <w:t xml:space="preserve">Požadavek aktivity předpokládá vedení účastníků zájmového vzdělávání k aktivnímu se </w:t>
      </w:r>
      <w:proofErr w:type="gramStart"/>
      <w:r w:rsidRPr="00343463">
        <w:rPr>
          <w:rFonts w:cs="Arial"/>
          <w:szCs w:val="24"/>
        </w:rPr>
        <w:t>zapojení</w:t>
      </w:r>
      <w:proofErr w:type="gramEnd"/>
      <w:r w:rsidRPr="00343463">
        <w:rPr>
          <w:rFonts w:cs="Arial"/>
          <w:szCs w:val="24"/>
        </w:rPr>
        <w:t xml:space="preserve"> do plánování, příprav, realizace a hodnocení činnosti.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>Při naplňování požadavku seberealizace se snažíme, aby každý účastník mohl uplatnit svá specifika a schopnosti a být v některé oblasti lidských činností úspěšný.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>Požadavkem odpočinkového a rekreačního zaměření přispíváme k odstraňování únavy a regenerace jak duševní tak i fyzické síly.</w:t>
      </w:r>
    </w:p>
    <w:p w:rsidR="00094BDE" w:rsidRDefault="00094BDE" w:rsidP="00094BDE">
      <w:pPr>
        <w:spacing w:line="360" w:lineRule="auto"/>
        <w:jc w:val="both"/>
        <w:rPr>
          <w:rFonts w:cs="Arial"/>
          <w:szCs w:val="24"/>
        </w:rPr>
      </w:pP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tbl>
      <w:tblPr>
        <w:tblStyle w:val="Mkatabulky"/>
        <w:tblW w:w="9546" w:type="dxa"/>
        <w:tblLook w:val="04A0"/>
      </w:tblPr>
      <w:tblGrid>
        <w:gridCol w:w="2802"/>
        <w:gridCol w:w="6744"/>
      </w:tblGrid>
      <w:tr w:rsidR="00094BDE" w:rsidRPr="00343463" w:rsidTr="00094BDE">
        <w:trPr>
          <w:trHeight w:val="467"/>
        </w:trPr>
        <w:tc>
          <w:tcPr>
            <w:tcW w:w="2802" w:type="dxa"/>
          </w:tcPr>
          <w:p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OBLAST VZDĚLÁVÁNÍ</w:t>
            </w:r>
          </w:p>
        </w:tc>
        <w:tc>
          <w:tcPr>
            <w:tcW w:w="6744" w:type="dxa"/>
          </w:tcPr>
          <w:p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ESTETICKÁ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Výtvarná výchova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Hudební výchova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Keramika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Tanec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Dramatika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pracovní činnosti</w:t>
            </w:r>
          </w:p>
        </w:tc>
      </w:tr>
      <w:tr w:rsidR="00094BDE" w:rsidRPr="00343463" w:rsidTr="00094BDE">
        <w:trPr>
          <w:trHeight w:val="467"/>
        </w:trPr>
        <w:tc>
          <w:tcPr>
            <w:tcW w:w="2802" w:type="dxa"/>
          </w:tcPr>
          <w:p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CÍL VZDĚLÁVÁNÍ</w:t>
            </w:r>
          </w:p>
        </w:tc>
        <w:tc>
          <w:tcPr>
            <w:tcW w:w="6744" w:type="dxa"/>
          </w:tcPr>
          <w:p w:rsidR="00094BDE" w:rsidRPr="00343463" w:rsidRDefault="00094BDE" w:rsidP="00C200A0">
            <w:pPr>
              <w:pStyle w:val="Odstavecseseznamem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rozvíjet, získávat a spolubudovat klíčové kompetence</w:t>
            </w:r>
            <w:r w:rsidRPr="00343463">
              <w:rPr>
                <w:rFonts w:cs="Arial"/>
                <w:sz w:val="24"/>
                <w:szCs w:val="24"/>
              </w:rPr>
              <w:t xml:space="preserve"> v rámci estetické oblasti</w:t>
            </w:r>
          </w:p>
        </w:tc>
      </w:tr>
      <w:tr w:rsidR="00094BDE" w:rsidRPr="00343463" w:rsidTr="00094BDE">
        <w:trPr>
          <w:trHeight w:val="467"/>
        </w:trPr>
        <w:tc>
          <w:tcPr>
            <w:tcW w:w="2802" w:type="dxa"/>
          </w:tcPr>
          <w:p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KLÍČOVÉ KOMPETENCE</w:t>
            </w:r>
          </w:p>
        </w:tc>
        <w:tc>
          <w:tcPr>
            <w:tcW w:w="6744" w:type="dxa"/>
          </w:tcPr>
          <w:p w:rsidR="00094BDE" w:rsidRPr="00343463" w:rsidRDefault="00094BDE" w:rsidP="00C200A0">
            <w:pPr>
              <w:pStyle w:val="Odstavecseseznamem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učení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řešení problémů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komunikativní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sociální personální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občanské, činnostní a pracovní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naplnění volného času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objevování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myšlení a uvažování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práci, k podnikavosti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adaptační</w:t>
            </w:r>
          </w:p>
        </w:tc>
      </w:tr>
      <w:tr w:rsidR="00094BDE" w:rsidRPr="00343463" w:rsidTr="00094BDE">
        <w:trPr>
          <w:trHeight w:val="467"/>
        </w:trPr>
        <w:tc>
          <w:tcPr>
            <w:tcW w:w="2802" w:type="dxa"/>
          </w:tcPr>
          <w:p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VÝCHOVNÉ A VZDĚLÁVACÍ STRATEGIE ESTETICKÉ OBLASTI</w:t>
            </w:r>
          </w:p>
        </w:tc>
        <w:tc>
          <w:tcPr>
            <w:tcW w:w="6744" w:type="dxa"/>
          </w:tcPr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vhodné prostředí a čas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vhodná atmosféra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kompetentní pedagog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vhodné a bezpečné pomůcky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lastRenderedPageBreak/>
              <w:t>vhodné pracovní metody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evaluace</w:t>
            </w:r>
          </w:p>
        </w:tc>
      </w:tr>
      <w:tr w:rsidR="00094BDE" w:rsidRPr="00343463" w:rsidTr="00094BDE">
        <w:trPr>
          <w:trHeight w:val="485"/>
        </w:trPr>
        <w:tc>
          <w:tcPr>
            <w:tcW w:w="2802" w:type="dxa"/>
          </w:tcPr>
          <w:p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lastRenderedPageBreak/>
              <w:t>FORMY PRÁCE</w:t>
            </w:r>
          </w:p>
        </w:tc>
        <w:tc>
          <w:tcPr>
            <w:tcW w:w="6744" w:type="dxa"/>
          </w:tcPr>
          <w:p w:rsidR="00094BDE" w:rsidRPr="00343463" w:rsidRDefault="00094BDE" w:rsidP="00C200A0">
            <w:pPr>
              <w:pStyle w:val="Odstavecseseznamem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kroužek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kurz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pobytový tábor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příměstský tábor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pobytové akce, soustředění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akce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soutěže, přehlídky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osvětová činnost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výukové programy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individuální činnost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spontánní činnost</w:t>
            </w:r>
          </w:p>
        </w:tc>
      </w:tr>
      <w:tr w:rsidR="00094BDE" w:rsidRPr="00343463" w:rsidTr="00094BDE">
        <w:trPr>
          <w:trHeight w:val="467"/>
        </w:trPr>
        <w:tc>
          <w:tcPr>
            <w:tcW w:w="2802" w:type="dxa"/>
          </w:tcPr>
          <w:p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OČEKÁVANÉ VÝSTUPY STRATEGIE ESTETICKÉ OBLASTI</w:t>
            </w:r>
          </w:p>
        </w:tc>
        <w:tc>
          <w:tcPr>
            <w:tcW w:w="6744" w:type="dxa"/>
          </w:tcPr>
          <w:p w:rsidR="00094BDE" w:rsidRPr="00343463" w:rsidRDefault="00094BDE" w:rsidP="00C200A0">
            <w:pPr>
              <w:pStyle w:val="Odstavecseseznamem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podpora kladného vztahu k umění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podpora vlastní tvorby, její hodnocení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podpora relaxace při tvorbě, umožnění emocionálních zážitků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zvládnutí používaných technik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rozvíjení motoriky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výběr vhodných pomůcek</w:t>
            </w:r>
          </w:p>
        </w:tc>
      </w:tr>
      <w:tr w:rsidR="00094BDE" w:rsidRPr="00343463" w:rsidTr="00094BDE">
        <w:trPr>
          <w:trHeight w:val="467"/>
        </w:trPr>
        <w:tc>
          <w:tcPr>
            <w:tcW w:w="2802" w:type="dxa"/>
          </w:tcPr>
          <w:p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PRŮŘEZOVÁ TÉMATA</w:t>
            </w:r>
          </w:p>
        </w:tc>
        <w:tc>
          <w:tcPr>
            <w:tcW w:w="6744" w:type="dxa"/>
          </w:tcPr>
          <w:p w:rsidR="00094BDE" w:rsidRPr="00343463" w:rsidRDefault="00094BDE" w:rsidP="00C200A0">
            <w:pPr>
              <w:pStyle w:val="Odstavecseseznamem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osobnostní a sociální výchova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výchova demokratického občana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Výchova k myšlení v evropských a globálních souvislostech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multikulturní výchova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enviromentální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výchova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medializace a mediální výchova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výchova k dobrovolnictví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zdravé klima neformálního a zájmového vzdělávání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participace a informovanost, cesta k aktivnímu občanství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inkluze dětí se speciálními vzdělávacími potřebami</w:t>
            </w:r>
          </w:p>
        </w:tc>
      </w:tr>
      <w:tr w:rsidR="00094BDE" w:rsidRPr="00343463" w:rsidTr="00094BDE">
        <w:trPr>
          <w:trHeight w:val="467"/>
        </w:trPr>
        <w:tc>
          <w:tcPr>
            <w:tcW w:w="2802" w:type="dxa"/>
            <w:tcBorders>
              <w:top w:val="single" w:sz="24" w:space="0" w:color="000000" w:themeColor="text1"/>
            </w:tcBorders>
          </w:tcPr>
          <w:p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lastRenderedPageBreak/>
              <w:t>OBLAST VZDĚLÁVÁNÍ</w:t>
            </w:r>
          </w:p>
        </w:tc>
        <w:tc>
          <w:tcPr>
            <w:tcW w:w="6744" w:type="dxa"/>
            <w:tcBorders>
              <w:top w:val="single" w:sz="24" w:space="0" w:color="000000" w:themeColor="text1"/>
            </w:tcBorders>
          </w:tcPr>
          <w:p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JAZYKOVÁ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výuka českého jazyka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výuka cizího jazyka</w:t>
            </w:r>
          </w:p>
        </w:tc>
      </w:tr>
      <w:tr w:rsidR="00094BDE" w:rsidRPr="00343463" w:rsidTr="00094BDE">
        <w:trPr>
          <w:trHeight w:val="467"/>
        </w:trPr>
        <w:tc>
          <w:tcPr>
            <w:tcW w:w="2802" w:type="dxa"/>
          </w:tcPr>
          <w:p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CÍL VZDĚLÁVÁNÍ</w:t>
            </w:r>
          </w:p>
        </w:tc>
        <w:tc>
          <w:tcPr>
            <w:tcW w:w="6744" w:type="dxa"/>
          </w:tcPr>
          <w:p w:rsidR="00094BDE" w:rsidRPr="00343463" w:rsidRDefault="00094BDE" w:rsidP="00C200A0">
            <w:pPr>
              <w:pStyle w:val="Odstavecseseznamem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rozvíjet, získávat a spolubudovat klíčové kompetence</w:t>
            </w:r>
            <w:r w:rsidRPr="00343463">
              <w:rPr>
                <w:rFonts w:cs="Arial"/>
                <w:sz w:val="24"/>
                <w:szCs w:val="24"/>
              </w:rPr>
              <w:t xml:space="preserve"> v rámci jazykové oblasti</w:t>
            </w:r>
          </w:p>
        </w:tc>
      </w:tr>
      <w:tr w:rsidR="00094BDE" w:rsidRPr="00343463" w:rsidTr="00094BDE">
        <w:trPr>
          <w:trHeight w:val="467"/>
        </w:trPr>
        <w:tc>
          <w:tcPr>
            <w:tcW w:w="2802" w:type="dxa"/>
          </w:tcPr>
          <w:p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KLÍČOVÉ KOMPETENCE</w:t>
            </w:r>
          </w:p>
        </w:tc>
        <w:tc>
          <w:tcPr>
            <w:tcW w:w="6744" w:type="dxa"/>
          </w:tcPr>
          <w:p w:rsidR="00094BDE" w:rsidRPr="00343463" w:rsidRDefault="00094BDE" w:rsidP="00C200A0">
            <w:pPr>
              <w:pStyle w:val="Odstavecseseznamem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učení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řešení problémů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komunikativní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sociální personální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občanské, činnostní a pracovní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naplnění volného času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objevování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myšlení a uvažování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práci, k podnikavosti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adaptační</w:t>
            </w:r>
          </w:p>
        </w:tc>
      </w:tr>
      <w:tr w:rsidR="00094BDE" w:rsidRPr="00343463" w:rsidTr="00094BDE">
        <w:trPr>
          <w:trHeight w:val="485"/>
        </w:trPr>
        <w:tc>
          <w:tcPr>
            <w:tcW w:w="2802" w:type="dxa"/>
          </w:tcPr>
          <w:p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VÝCHOVNÉ A VZDĚLÁVACÍ STRATEGIE JAZYKOVÉ OBLASTI</w:t>
            </w:r>
          </w:p>
        </w:tc>
        <w:tc>
          <w:tcPr>
            <w:tcW w:w="6744" w:type="dxa"/>
          </w:tcPr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vhodné prostředí a čas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vhodná atmosféra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kompetentní pedagog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vhodné a bezpečné pomůcky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vhodné pracovní metody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evaluace</w:t>
            </w:r>
          </w:p>
        </w:tc>
      </w:tr>
      <w:tr w:rsidR="00094BDE" w:rsidRPr="00343463" w:rsidTr="00094BDE">
        <w:trPr>
          <w:trHeight w:val="485"/>
        </w:trPr>
        <w:tc>
          <w:tcPr>
            <w:tcW w:w="2802" w:type="dxa"/>
          </w:tcPr>
          <w:p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FORMY PRÁCE</w:t>
            </w:r>
          </w:p>
        </w:tc>
        <w:tc>
          <w:tcPr>
            <w:tcW w:w="6744" w:type="dxa"/>
          </w:tcPr>
          <w:p w:rsidR="00094BDE" w:rsidRPr="00343463" w:rsidRDefault="00094BDE" w:rsidP="00C200A0">
            <w:pPr>
              <w:pStyle w:val="Odstavecseseznamem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kroužek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kurz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pobytový tábor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příměstský tábor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zahraniční pobytové akce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pobytové akce, soustředění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akce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soutěže, přehlídky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osvětová činnost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lastRenderedPageBreak/>
              <w:t>výukové programy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individuální činnost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spontánní činnost</w:t>
            </w:r>
          </w:p>
        </w:tc>
      </w:tr>
      <w:tr w:rsidR="00094BDE" w:rsidRPr="00343463" w:rsidTr="00094BDE">
        <w:trPr>
          <w:trHeight w:val="485"/>
        </w:trPr>
        <w:tc>
          <w:tcPr>
            <w:tcW w:w="2802" w:type="dxa"/>
          </w:tcPr>
          <w:p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lastRenderedPageBreak/>
              <w:t>OČEKÁVANÉ VÝSTUPY STRATEGIE JAZYKOVÉ OBLASTI</w:t>
            </w:r>
          </w:p>
        </w:tc>
        <w:tc>
          <w:tcPr>
            <w:tcW w:w="6744" w:type="dxa"/>
          </w:tcPr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podpora kladného vztahu k jazyku a jeho učení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podpora národního cítění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podpora vědomí kulturních souvislostí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podpora boje proti rasizmu, podpora evropanství, užití jazyka v praxi, podpora sebevědomí účastníků v oblasti komunikace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rozvíjení motoriky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 xml:space="preserve">výběr vhodné metody učení,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autoevaluace</w:t>
            </w:r>
            <w:proofErr w:type="spellEnd"/>
          </w:p>
        </w:tc>
      </w:tr>
      <w:tr w:rsidR="00094BDE" w:rsidRPr="00343463" w:rsidTr="00094BDE">
        <w:trPr>
          <w:trHeight w:val="485"/>
        </w:trPr>
        <w:tc>
          <w:tcPr>
            <w:tcW w:w="2802" w:type="dxa"/>
            <w:tcBorders>
              <w:bottom w:val="single" w:sz="24" w:space="0" w:color="000000" w:themeColor="text1"/>
            </w:tcBorders>
          </w:tcPr>
          <w:p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PRŮŘEZOVÁ TÉMATA</w:t>
            </w:r>
          </w:p>
        </w:tc>
        <w:tc>
          <w:tcPr>
            <w:tcW w:w="6744" w:type="dxa"/>
            <w:tcBorders>
              <w:bottom w:val="single" w:sz="24" w:space="0" w:color="000000" w:themeColor="text1"/>
            </w:tcBorders>
          </w:tcPr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osobnostní a sociální výchova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výchova demokratického občana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Výchova k myšlení v evropských a globálních souvislostech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Multikulturní výchova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Enviromentální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výchova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Medializace a mediální výchova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Výchova k dobrovolnictví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Zdravé klima neformálního a zájmového vzdělávání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Participace a informovanost, cesta k aktivnímu občanství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Inkluze dětí se speciálními vzdělávacími potřebami</w:t>
            </w:r>
          </w:p>
        </w:tc>
      </w:tr>
      <w:tr w:rsidR="00094BDE" w:rsidRPr="00343463" w:rsidTr="00094BDE">
        <w:trPr>
          <w:trHeight w:val="485"/>
        </w:trPr>
        <w:tc>
          <w:tcPr>
            <w:tcW w:w="2802" w:type="dxa"/>
            <w:tcBorders>
              <w:top w:val="single" w:sz="24" w:space="0" w:color="000000" w:themeColor="text1"/>
            </w:tcBorders>
          </w:tcPr>
          <w:p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OBLAST VZDĚLÁVÁNÍ</w:t>
            </w:r>
          </w:p>
        </w:tc>
        <w:tc>
          <w:tcPr>
            <w:tcW w:w="6744" w:type="dxa"/>
            <w:tcBorders>
              <w:top w:val="single" w:sz="24" w:space="0" w:color="000000" w:themeColor="text1"/>
            </w:tcBorders>
          </w:tcPr>
          <w:p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POHYBOVÁ¨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Pohybově nespecifikované aktivity – pohybové hry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Pohybově specifikované aktivity dle druhů sportu</w:t>
            </w:r>
          </w:p>
        </w:tc>
      </w:tr>
      <w:tr w:rsidR="00094BDE" w:rsidRPr="00343463" w:rsidTr="00094BDE">
        <w:trPr>
          <w:trHeight w:val="485"/>
        </w:trPr>
        <w:tc>
          <w:tcPr>
            <w:tcW w:w="2802" w:type="dxa"/>
            <w:tcBorders>
              <w:top w:val="single" w:sz="8" w:space="0" w:color="000000" w:themeColor="text1"/>
            </w:tcBorders>
          </w:tcPr>
          <w:p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CÍL VZDĚLÁVÁNÍ</w:t>
            </w:r>
          </w:p>
        </w:tc>
        <w:tc>
          <w:tcPr>
            <w:tcW w:w="6744" w:type="dxa"/>
            <w:tcBorders>
              <w:top w:val="single" w:sz="8" w:space="0" w:color="000000" w:themeColor="text1"/>
            </w:tcBorders>
          </w:tcPr>
          <w:p w:rsidR="00094BDE" w:rsidRPr="00343463" w:rsidRDefault="00094BDE" w:rsidP="00C200A0">
            <w:pPr>
              <w:pStyle w:val="Odstavecseseznamem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rozvíjet, získávat a spolubudovat klíčové kompetence</w:t>
            </w:r>
            <w:r w:rsidRPr="00343463">
              <w:rPr>
                <w:rFonts w:cs="Arial"/>
                <w:sz w:val="24"/>
                <w:szCs w:val="24"/>
              </w:rPr>
              <w:t xml:space="preserve"> v rámci pohybové oblasti</w:t>
            </w:r>
          </w:p>
        </w:tc>
      </w:tr>
      <w:tr w:rsidR="00094BDE" w:rsidRPr="00343463" w:rsidTr="00094BDE">
        <w:trPr>
          <w:trHeight w:val="485"/>
        </w:trPr>
        <w:tc>
          <w:tcPr>
            <w:tcW w:w="2802" w:type="dxa"/>
          </w:tcPr>
          <w:p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KLÍČOVÉ KOMPETENCE</w:t>
            </w:r>
          </w:p>
        </w:tc>
        <w:tc>
          <w:tcPr>
            <w:tcW w:w="6744" w:type="dxa"/>
          </w:tcPr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učení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řešení problémů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komunikativní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sociální personální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lastRenderedPageBreak/>
              <w:t>kompetence občanské, činnostní a pracovní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naplnění volného času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objevování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myšlení a uvažování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práci, k podnikavosti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adaptační</w:t>
            </w:r>
          </w:p>
        </w:tc>
      </w:tr>
      <w:tr w:rsidR="00094BDE" w:rsidRPr="00343463" w:rsidTr="00094BDE">
        <w:trPr>
          <w:trHeight w:val="485"/>
        </w:trPr>
        <w:tc>
          <w:tcPr>
            <w:tcW w:w="2802" w:type="dxa"/>
          </w:tcPr>
          <w:p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lastRenderedPageBreak/>
              <w:t>VÝCHOVNÉ A VZDĚLÁVACÍ STRATEGIE POHYBOVÉ OBLASTI</w:t>
            </w:r>
          </w:p>
        </w:tc>
        <w:tc>
          <w:tcPr>
            <w:tcW w:w="6744" w:type="dxa"/>
          </w:tcPr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vhodné prostředí a čas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vhodná atmosféra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kompetentní pedagog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vhodné a bezpečné pomůcky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vhodné pracovní metody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evaluace</w:t>
            </w:r>
          </w:p>
        </w:tc>
      </w:tr>
      <w:tr w:rsidR="00094BDE" w:rsidRPr="00343463" w:rsidTr="00094BDE">
        <w:trPr>
          <w:trHeight w:val="485"/>
        </w:trPr>
        <w:tc>
          <w:tcPr>
            <w:tcW w:w="2802" w:type="dxa"/>
          </w:tcPr>
          <w:p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FORMY PRÁCE</w:t>
            </w:r>
          </w:p>
        </w:tc>
        <w:tc>
          <w:tcPr>
            <w:tcW w:w="6744" w:type="dxa"/>
          </w:tcPr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kroužek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kurz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pobytový tábor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příměstský tábor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pobytové akce, soustředění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akce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soutěže, přehlídky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osvětová činnost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výukové programy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individuální činnost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spontánní činnost</w:t>
            </w:r>
          </w:p>
        </w:tc>
      </w:tr>
      <w:tr w:rsidR="00094BDE" w:rsidRPr="00343463" w:rsidTr="00094BDE">
        <w:trPr>
          <w:trHeight w:val="485"/>
        </w:trPr>
        <w:tc>
          <w:tcPr>
            <w:tcW w:w="2802" w:type="dxa"/>
          </w:tcPr>
          <w:p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OČEKÁVANÉ VÝSTUPY STRATEGIE POHYBOVÉ OBLASTI</w:t>
            </w:r>
          </w:p>
        </w:tc>
        <w:tc>
          <w:tcPr>
            <w:tcW w:w="6744" w:type="dxa"/>
          </w:tcPr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podpora kladného vztahu k pohybu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podpora morálně volních vlastností, smysl pro fair play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 xml:space="preserve">podpora vlastních pohybových </w:t>
            </w:r>
            <w:proofErr w:type="gramStart"/>
            <w:r w:rsidRPr="00343463">
              <w:rPr>
                <w:rFonts w:cs="Arial"/>
                <w:sz w:val="24"/>
                <w:szCs w:val="24"/>
              </w:rPr>
              <w:t>schopností , jejich</w:t>
            </w:r>
            <w:proofErr w:type="gramEnd"/>
            <w:r w:rsidRPr="00343463">
              <w:rPr>
                <w:rFonts w:cs="Arial"/>
                <w:sz w:val="24"/>
                <w:szCs w:val="24"/>
              </w:rPr>
              <w:t xml:space="preserve"> hodnocení a rozvoj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podpora relaxace při pohybu, umožnění emocionálních zážitků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 rámci kooperace rozvoj týmové spolupráce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lastRenderedPageBreak/>
              <w:t>rozvíjení motoriky, pohybových schopností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 xml:space="preserve">výběr vhodných pomůcek a náčiní k pohybovým </w:t>
            </w:r>
            <w:proofErr w:type="gramStart"/>
            <w:r w:rsidRPr="00343463">
              <w:rPr>
                <w:rFonts w:cs="Arial"/>
                <w:sz w:val="24"/>
                <w:szCs w:val="24"/>
              </w:rPr>
              <w:t>aktivit</w:t>
            </w:r>
            <w:proofErr w:type="gramEnd"/>
          </w:p>
        </w:tc>
      </w:tr>
      <w:tr w:rsidR="00094BDE" w:rsidRPr="00343463" w:rsidTr="00094BDE">
        <w:trPr>
          <w:trHeight w:val="485"/>
        </w:trPr>
        <w:tc>
          <w:tcPr>
            <w:tcW w:w="2802" w:type="dxa"/>
            <w:tcBorders>
              <w:bottom w:val="single" w:sz="24" w:space="0" w:color="000000" w:themeColor="text1"/>
            </w:tcBorders>
          </w:tcPr>
          <w:p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lastRenderedPageBreak/>
              <w:t>PRŮŘEZOVÁ TÉMATA</w:t>
            </w:r>
          </w:p>
        </w:tc>
        <w:tc>
          <w:tcPr>
            <w:tcW w:w="6744" w:type="dxa"/>
            <w:tcBorders>
              <w:bottom w:val="single" w:sz="24" w:space="0" w:color="000000" w:themeColor="text1"/>
            </w:tcBorders>
          </w:tcPr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osobnostní a sociální výchova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výchova demokratického občana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Výchova k myšlení v evropských a globálních souvislostech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multikulturní výchova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enviromentální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výchova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medializace a mediální výchova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výchova k dobrovolnictví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zdravé klima neformálního a zájmového vzdělávání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participace a informovanost, cesta k aktivnímu občanství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Inkluze dětí se speciálními vzdělávacími potřebami</w:t>
            </w:r>
          </w:p>
        </w:tc>
      </w:tr>
      <w:tr w:rsidR="00094BDE" w:rsidRPr="00343463" w:rsidTr="00094BDE">
        <w:trPr>
          <w:trHeight w:val="485"/>
        </w:trPr>
        <w:tc>
          <w:tcPr>
            <w:tcW w:w="2802" w:type="dxa"/>
            <w:tcBorders>
              <w:top w:val="single" w:sz="24" w:space="0" w:color="000000" w:themeColor="text1"/>
            </w:tcBorders>
          </w:tcPr>
          <w:p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OBLAST VZDĚLÁVÁNÍ</w:t>
            </w:r>
          </w:p>
        </w:tc>
        <w:tc>
          <w:tcPr>
            <w:tcW w:w="6744" w:type="dxa"/>
            <w:tcBorders>
              <w:top w:val="single" w:sz="24" w:space="0" w:color="000000" w:themeColor="text1"/>
            </w:tcBorders>
          </w:tcPr>
          <w:p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PŘÍRODOVĚDNÁ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aktivity teoretické a aktivity v terénu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aktivity ekologické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aktivity chovatelské</w:t>
            </w:r>
          </w:p>
        </w:tc>
      </w:tr>
      <w:tr w:rsidR="00094BDE" w:rsidRPr="00343463" w:rsidTr="00094BDE">
        <w:trPr>
          <w:trHeight w:val="485"/>
        </w:trPr>
        <w:tc>
          <w:tcPr>
            <w:tcW w:w="2802" w:type="dxa"/>
          </w:tcPr>
          <w:p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CÍL VZDĚLÁVÁNÍ</w:t>
            </w:r>
          </w:p>
        </w:tc>
        <w:tc>
          <w:tcPr>
            <w:tcW w:w="6744" w:type="dxa"/>
          </w:tcPr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rozvíjet, získávat a spolubudovat klíčové kompetence</w:t>
            </w:r>
            <w:r w:rsidRPr="00343463">
              <w:rPr>
                <w:rFonts w:cs="Arial"/>
                <w:sz w:val="24"/>
                <w:szCs w:val="24"/>
              </w:rPr>
              <w:t xml:space="preserve"> v rámci přírodovědné oblasti</w:t>
            </w:r>
          </w:p>
        </w:tc>
      </w:tr>
      <w:tr w:rsidR="00094BDE" w:rsidRPr="00343463" w:rsidTr="00094BDE">
        <w:trPr>
          <w:trHeight w:val="485"/>
        </w:trPr>
        <w:tc>
          <w:tcPr>
            <w:tcW w:w="2802" w:type="dxa"/>
          </w:tcPr>
          <w:p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KLÍČOVÉ KOMPETENCE</w:t>
            </w:r>
          </w:p>
        </w:tc>
        <w:tc>
          <w:tcPr>
            <w:tcW w:w="6744" w:type="dxa"/>
          </w:tcPr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učení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řešení problémů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komunikativní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sociální personální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občanské, činnostní a pracovní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naplnění volného času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objevování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myšlení a uvažování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práci, k podnikavosti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adaptační</w:t>
            </w:r>
          </w:p>
        </w:tc>
      </w:tr>
      <w:tr w:rsidR="00094BDE" w:rsidRPr="00343463" w:rsidTr="00094BDE">
        <w:trPr>
          <w:trHeight w:val="485"/>
        </w:trPr>
        <w:tc>
          <w:tcPr>
            <w:tcW w:w="2802" w:type="dxa"/>
          </w:tcPr>
          <w:p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 xml:space="preserve">VÝCHOVNÉ A VZDĚLÁVACÍ STRATEGIE </w:t>
            </w:r>
            <w:r w:rsidRPr="00343463">
              <w:rPr>
                <w:rFonts w:cs="Arial"/>
                <w:b/>
                <w:sz w:val="24"/>
                <w:szCs w:val="24"/>
              </w:rPr>
              <w:lastRenderedPageBreak/>
              <w:t>PŘÍRODOVĚDNÉ OBLASTI</w:t>
            </w:r>
          </w:p>
        </w:tc>
        <w:tc>
          <w:tcPr>
            <w:tcW w:w="6744" w:type="dxa"/>
          </w:tcPr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lastRenderedPageBreak/>
              <w:t>vhodné prostředí a čas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vhodná atmosféra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lastRenderedPageBreak/>
              <w:t>kompetentní pedagog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vhodné a bezpečné pomůcky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vhodné pracovní metody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evaluace</w:t>
            </w:r>
          </w:p>
        </w:tc>
      </w:tr>
      <w:tr w:rsidR="00094BDE" w:rsidRPr="00343463" w:rsidTr="00094BDE">
        <w:trPr>
          <w:trHeight w:val="485"/>
        </w:trPr>
        <w:tc>
          <w:tcPr>
            <w:tcW w:w="2802" w:type="dxa"/>
          </w:tcPr>
          <w:p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lastRenderedPageBreak/>
              <w:t>FORMY PRÁCE</w:t>
            </w:r>
          </w:p>
        </w:tc>
        <w:tc>
          <w:tcPr>
            <w:tcW w:w="6744" w:type="dxa"/>
          </w:tcPr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kroužek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kurz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pobytový tábor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příměstský tábor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pobytové akce, soustředění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akce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soutěže, přehlídky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osvětová činnost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výukové programy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individuální činnost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spontánní činnost</w:t>
            </w:r>
          </w:p>
        </w:tc>
      </w:tr>
      <w:tr w:rsidR="00094BDE" w:rsidRPr="00343463" w:rsidTr="00094BDE">
        <w:trPr>
          <w:trHeight w:val="485"/>
        </w:trPr>
        <w:tc>
          <w:tcPr>
            <w:tcW w:w="2802" w:type="dxa"/>
          </w:tcPr>
          <w:p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OČEKÁVANÉ VÝSTUPY STRATEGIE PŘÍRODOVĚDNÉ OBLASTI</w:t>
            </w:r>
          </w:p>
        </w:tc>
        <w:tc>
          <w:tcPr>
            <w:tcW w:w="6744" w:type="dxa"/>
          </w:tcPr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 xml:space="preserve">podpora kladného vztahu k přírodě, pochopení a respektování přírodních zákonů 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podpora a účast na ochraně životního prostředí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podpora morálního a právního vědomí ve vztahu k přírodě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podpora vlastních prožitků z přírody, jejich hodnocení a rozvoj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podpora relaxace při pobytu v přírodě, umožnění emocionálních zážitků</w:t>
            </w:r>
          </w:p>
        </w:tc>
      </w:tr>
      <w:tr w:rsidR="00094BDE" w:rsidRPr="00343463" w:rsidTr="00094BDE">
        <w:trPr>
          <w:trHeight w:val="485"/>
        </w:trPr>
        <w:tc>
          <w:tcPr>
            <w:tcW w:w="2802" w:type="dxa"/>
          </w:tcPr>
          <w:p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PRŮŘEZOVÁ TÉMATA</w:t>
            </w:r>
          </w:p>
        </w:tc>
        <w:tc>
          <w:tcPr>
            <w:tcW w:w="6744" w:type="dxa"/>
          </w:tcPr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osobnostní a sociální výchova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výchova demokratického občana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Výchova k myšlení v evropských a globálních souvislostech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multikulturní výchova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enviromentální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výchova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medializace a mediální výchova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výchova k dobrovolnictví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lastRenderedPageBreak/>
              <w:t>zdravé klima neformálního a zájmového vzdělávání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participace a informovanost, cesta k aktivnímu občanství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inkluze dětí se speciálními vzdělávacími potřebami</w:t>
            </w:r>
          </w:p>
        </w:tc>
      </w:tr>
      <w:tr w:rsidR="00094BDE" w:rsidRPr="00343463" w:rsidTr="00094BDE">
        <w:trPr>
          <w:trHeight w:val="485"/>
        </w:trPr>
        <w:tc>
          <w:tcPr>
            <w:tcW w:w="2802" w:type="dxa"/>
            <w:tcBorders>
              <w:top w:val="single" w:sz="24" w:space="0" w:color="000000" w:themeColor="text1"/>
            </w:tcBorders>
          </w:tcPr>
          <w:p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lastRenderedPageBreak/>
              <w:t>OBLAST VZDĚLÁVÁNÍ</w:t>
            </w:r>
          </w:p>
        </w:tc>
        <w:tc>
          <w:tcPr>
            <w:tcW w:w="6744" w:type="dxa"/>
            <w:tcBorders>
              <w:top w:val="single" w:sz="24" w:space="0" w:color="000000" w:themeColor="text1"/>
            </w:tcBorders>
          </w:tcPr>
          <w:p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OSOBNOSTNĚ SPOLEČENSKÉHO ROZVOJE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aktivity směřující k budování vlastní osobnosti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aktivity směřující ke vztahu ke společnosti, k budování aktivního občanství</w:t>
            </w:r>
          </w:p>
        </w:tc>
      </w:tr>
      <w:tr w:rsidR="00094BDE" w:rsidRPr="00343463" w:rsidTr="00094BDE">
        <w:trPr>
          <w:trHeight w:val="485"/>
        </w:trPr>
        <w:tc>
          <w:tcPr>
            <w:tcW w:w="2802" w:type="dxa"/>
          </w:tcPr>
          <w:p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CÍL VZDĚLÁVÁNÍ</w:t>
            </w:r>
          </w:p>
        </w:tc>
        <w:tc>
          <w:tcPr>
            <w:tcW w:w="6744" w:type="dxa"/>
          </w:tcPr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rozvíjet, získávat a spolubudovat klíčové kompetence</w:t>
            </w:r>
            <w:r w:rsidRPr="00343463">
              <w:rPr>
                <w:rFonts w:cs="Arial"/>
                <w:sz w:val="24"/>
                <w:szCs w:val="24"/>
              </w:rPr>
              <w:t xml:space="preserve"> v rámci osobnostně společenského rozvoje</w:t>
            </w:r>
          </w:p>
        </w:tc>
      </w:tr>
      <w:tr w:rsidR="00094BDE" w:rsidRPr="00343463" w:rsidTr="00094BDE">
        <w:trPr>
          <w:trHeight w:val="485"/>
        </w:trPr>
        <w:tc>
          <w:tcPr>
            <w:tcW w:w="2802" w:type="dxa"/>
          </w:tcPr>
          <w:p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KLÍČOVÉ KOMPETENCE</w:t>
            </w:r>
          </w:p>
        </w:tc>
        <w:tc>
          <w:tcPr>
            <w:tcW w:w="6744" w:type="dxa"/>
          </w:tcPr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učení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řešení problémů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komunikativní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sociální personální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občanské, činnostní a pracovní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naplnění volného času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objevování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myšlení a uvažování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práci, k podnikavosti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adaptační</w:t>
            </w:r>
          </w:p>
        </w:tc>
      </w:tr>
      <w:tr w:rsidR="00094BDE" w:rsidRPr="00343463" w:rsidTr="00094BDE">
        <w:trPr>
          <w:trHeight w:val="485"/>
        </w:trPr>
        <w:tc>
          <w:tcPr>
            <w:tcW w:w="2802" w:type="dxa"/>
          </w:tcPr>
          <w:p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VÝCHOVNÉ A VZDĚLÁVACÍ STRATEGIE OBLASTI OSOBNOSTNĚ SPOLEČENSKÉHO ROZVOJE</w:t>
            </w:r>
          </w:p>
        </w:tc>
        <w:tc>
          <w:tcPr>
            <w:tcW w:w="6744" w:type="dxa"/>
          </w:tcPr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vhodné prostředí a čas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vhodná atmosféra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kompetentní pedagog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vhodné a bezpečné pomůcky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vhodné pracovní metody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evaluace</w:t>
            </w:r>
          </w:p>
        </w:tc>
      </w:tr>
      <w:tr w:rsidR="00094BDE" w:rsidRPr="00343463" w:rsidTr="00094BDE">
        <w:trPr>
          <w:trHeight w:val="485"/>
        </w:trPr>
        <w:tc>
          <w:tcPr>
            <w:tcW w:w="2802" w:type="dxa"/>
          </w:tcPr>
          <w:p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FORMY PRÁCE</w:t>
            </w:r>
          </w:p>
        </w:tc>
        <w:tc>
          <w:tcPr>
            <w:tcW w:w="6744" w:type="dxa"/>
          </w:tcPr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kroužek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kurz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pobytový tábor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příměstský tábor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pobytové akce, soustředění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lastRenderedPageBreak/>
              <w:t>akce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soutěže, přehlídky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osvětová činnost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výukové programy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individuální činnost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spontánní činnost</w:t>
            </w:r>
          </w:p>
        </w:tc>
      </w:tr>
      <w:tr w:rsidR="00094BDE" w:rsidRPr="00343463" w:rsidTr="00094BDE">
        <w:trPr>
          <w:trHeight w:val="485"/>
        </w:trPr>
        <w:tc>
          <w:tcPr>
            <w:tcW w:w="2802" w:type="dxa"/>
          </w:tcPr>
          <w:p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lastRenderedPageBreak/>
              <w:t>OČEKÁVANÉ VÝSTUPY STRATEGIE OBLASTI OSOBNOSTNĚ SPOLEČENSKÉHO ROZVOJE</w:t>
            </w:r>
          </w:p>
        </w:tc>
        <w:tc>
          <w:tcPr>
            <w:tcW w:w="6744" w:type="dxa"/>
          </w:tcPr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podpora budování osobnosti a práce na osobním rozvoji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podpora budování vztahu ke společnosti, národní cítění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podpora aktivního občanství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získávání obecného přehledu o společenském dění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podpora znalostí historických souvislostí vývoje společnosti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rozvoj tvůrčího a kritického uvažování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rozvoj multikulturního vnímání světa</w:t>
            </w:r>
          </w:p>
        </w:tc>
      </w:tr>
      <w:tr w:rsidR="00094BDE" w:rsidRPr="00343463" w:rsidTr="00094BDE">
        <w:trPr>
          <w:trHeight w:val="485"/>
        </w:trPr>
        <w:tc>
          <w:tcPr>
            <w:tcW w:w="2802" w:type="dxa"/>
          </w:tcPr>
          <w:p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PRŮŘEZOVÁ TÉMATA</w:t>
            </w:r>
          </w:p>
        </w:tc>
        <w:tc>
          <w:tcPr>
            <w:tcW w:w="6744" w:type="dxa"/>
          </w:tcPr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osobnostní a sociální výchova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výchova demokratického občana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Výchova k myšlení v evropských a globálních souvislostech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multikulturní výchova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enviromentální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výchova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medializace a mediální výchova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výchova k dobrovolnictví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zdravé klima neformálního a zájmového vzdělávání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participace a informovanost, cesta k aktivnímu občanství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inkluze dětí se speciálními vzdělávacími potřebami</w:t>
            </w:r>
          </w:p>
        </w:tc>
      </w:tr>
      <w:tr w:rsidR="00094BDE" w:rsidRPr="00343463" w:rsidTr="00094BDE">
        <w:trPr>
          <w:trHeight w:val="485"/>
        </w:trPr>
        <w:tc>
          <w:tcPr>
            <w:tcW w:w="2802" w:type="dxa"/>
          </w:tcPr>
          <w:p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OBLAST VZDĚLÁVÁNÍ</w:t>
            </w:r>
          </w:p>
        </w:tc>
        <w:tc>
          <w:tcPr>
            <w:tcW w:w="6744" w:type="dxa"/>
          </w:tcPr>
          <w:p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TECHNICKÁ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teoretické disciplíny, základy technických a vědních postupů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praktické disciplíny, technologické postupy</w:t>
            </w:r>
          </w:p>
        </w:tc>
      </w:tr>
      <w:tr w:rsidR="00094BDE" w:rsidRPr="00343463" w:rsidTr="00094BDE">
        <w:trPr>
          <w:trHeight w:val="485"/>
        </w:trPr>
        <w:tc>
          <w:tcPr>
            <w:tcW w:w="2802" w:type="dxa"/>
          </w:tcPr>
          <w:p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CÍL VZDĚLÁVÁNÍ</w:t>
            </w:r>
          </w:p>
        </w:tc>
        <w:tc>
          <w:tcPr>
            <w:tcW w:w="6744" w:type="dxa"/>
          </w:tcPr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rozvíjet, získávat a spolubudovat klíčové kompetence</w:t>
            </w:r>
            <w:r w:rsidRPr="00343463">
              <w:rPr>
                <w:rFonts w:cs="Arial"/>
                <w:sz w:val="24"/>
                <w:szCs w:val="24"/>
              </w:rPr>
              <w:t xml:space="preserve"> v rámci technické oblasti</w:t>
            </w:r>
          </w:p>
        </w:tc>
      </w:tr>
      <w:tr w:rsidR="00094BDE" w:rsidRPr="00343463" w:rsidTr="00094BDE">
        <w:trPr>
          <w:trHeight w:val="485"/>
        </w:trPr>
        <w:tc>
          <w:tcPr>
            <w:tcW w:w="2802" w:type="dxa"/>
          </w:tcPr>
          <w:p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KLÍČOVÉ KOMPETENCE</w:t>
            </w:r>
          </w:p>
        </w:tc>
        <w:tc>
          <w:tcPr>
            <w:tcW w:w="6744" w:type="dxa"/>
          </w:tcPr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učení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lastRenderedPageBreak/>
              <w:t>kompetence k řešení problémů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komunikativní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sociální personální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občanské, činnostní a pracovní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naplnění volného času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objevování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myšlení a uvažování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k práci, k podnikavosti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kompetence adaptační</w:t>
            </w:r>
          </w:p>
        </w:tc>
      </w:tr>
      <w:tr w:rsidR="00094BDE" w:rsidRPr="00343463" w:rsidTr="00094BDE">
        <w:trPr>
          <w:trHeight w:val="485"/>
        </w:trPr>
        <w:tc>
          <w:tcPr>
            <w:tcW w:w="2802" w:type="dxa"/>
          </w:tcPr>
          <w:p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lastRenderedPageBreak/>
              <w:t xml:space="preserve">VÝCHOVNÉ A VZDĚLÁVACÍ STRATEGIE TECHNICKÉ OBLASTI </w:t>
            </w:r>
          </w:p>
        </w:tc>
        <w:tc>
          <w:tcPr>
            <w:tcW w:w="6744" w:type="dxa"/>
          </w:tcPr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vhodné prostředí a čas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vhodná atmosféra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kompetentní pedagog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vhodné a bezpečné pomůcky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vhodné pracovní metody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evaluace</w:t>
            </w:r>
          </w:p>
        </w:tc>
      </w:tr>
      <w:tr w:rsidR="00094BDE" w:rsidRPr="00343463" w:rsidTr="00094BDE">
        <w:trPr>
          <w:trHeight w:val="485"/>
        </w:trPr>
        <w:tc>
          <w:tcPr>
            <w:tcW w:w="2802" w:type="dxa"/>
          </w:tcPr>
          <w:p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FORMY PRÁCE</w:t>
            </w:r>
          </w:p>
        </w:tc>
        <w:tc>
          <w:tcPr>
            <w:tcW w:w="6744" w:type="dxa"/>
          </w:tcPr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kroužek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kurz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pobytový tábor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příměstský tábor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pobytové akce, soustředění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akce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soutěže, přehlídky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osvětová činnost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výukové programy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individuální činnost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spontánní činnost</w:t>
            </w:r>
          </w:p>
        </w:tc>
      </w:tr>
      <w:tr w:rsidR="00094BDE" w:rsidRPr="00343463" w:rsidTr="00094BDE">
        <w:trPr>
          <w:trHeight w:val="485"/>
        </w:trPr>
        <w:tc>
          <w:tcPr>
            <w:tcW w:w="2802" w:type="dxa"/>
          </w:tcPr>
          <w:p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 xml:space="preserve">OČEKÁVANÉ VÝSTUPY </w:t>
            </w:r>
            <w:proofErr w:type="gramStart"/>
            <w:r w:rsidRPr="00343463">
              <w:rPr>
                <w:rFonts w:cs="Arial"/>
                <w:b/>
                <w:sz w:val="24"/>
                <w:szCs w:val="24"/>
              </w:rPr>
              <w:t xml:space="preserve">STRATEGIE  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43463">
              <w:rPr>
                <w:rFonts w:cs="Arial"/>
                <w:b/>
                <w:sz w:val="24"/>
                <w:szCs w:val="24"/>
              </w:rPr>
              <w:t>TECHNICKÉ</w:t>
            </w:r>
            <w:proofErr w:type="gramEnd"/>
            <w:r w:rsidRPr="00343463">
              <w:rPr>
                <w:rFonts w:cs="Arial"/>
                <w:b/>
                <w:sz w:val="24"/>
                <w:szCs w:val="24"/>
              </w:rPr>
              <w:t xml:space="preserve"> OBLASTI </w:t>
            </w:r>
          </w:p>
        </w:tc>
        <w:tc>
          <w:tcPr>
            <w:tcW w:w="6744" w:type="dxa"/>
          </w:tcPr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podpora znalostí historických souvislostí v technické oblasti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 xml:space="preserve">rozvoj pracovních návyků včetně </w:t>
            </w:r>
            <w:proofErr w:type="gramStart"/>
            <w:r w:rsidRPr="00343463">
              <w:rPr>
                <w:rFonts w:cs="Arial"/>
                <w:sz w:val="24"/>
                <w:szCs w:val="24"/>
              </w:rPr>
              <w:t>plánování  organizace</w:t>
            </w:r>
            <w:proofErr w:type="gramEnd"/>
            <w:r w:rsidRPr="00343463">
              <w:rPr>
                <w:rFonts w:cs="Arial"/>
                <w:sz w:val="24"/>
                <w:szCs w:val="24"/>
              </w:rPr>
              <w:t xml:space="preserve"> práce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rozvoj motoriky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lastRenderedPageBreak/>
              <w:t>podpora logického a technického myšlení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rozvoj schopností samostatně a systematicky pracovat a hodnotit dosažené výsledky</w:t>
            </w:r>
          </w:p>
        </w:tc>
      </w:tr>
      <w:tr w:rsidR="00094BDE" w:rsidRPr="00343463" w:rsidTr="00094BDE">
        <w:trPr>
          <w:trHeight w:val="485"/>
        </w:trPr>
        <w:tc>
          <w:tcPr>
            <w:tcW w:w="2802" w:type="dxa"/>
          </w:tcPr>
          <w:p w:rsidR="00094BDE" w:rsidRPr="00343463" w:rsidRDefault="00094BDE" w:rsidP="00094BDE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lastRenderedPageBreak/>
              <w:t>PRŮŘEZOVÁ TÉMATA</w:t>
            </w:r>
          </w:p>
        </w:tc>
        <w:tc>
          <w:tcPr>
            <w:tcW w:w="6744" w:type="dxa"/>
          </w:tcPr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osobnostní a sociální výchova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výchova demokratického občana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Výchova k myšlení v evropských a globálních souvislostech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multikulturní výchova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enviromentální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výchova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medializace a mediální výchova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výchova k dobrovolnictví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zdravé klima neformálního a zájmového vzdělávání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participace a informovanost, cesta k aktivnímu občanství</w:t>
            </w:r>
          </w:p>
          <w:p w:rsidR="00094BDE" w:rsidRPr="00343463" w:rsidRDefault="00094BDE" w:rsidP="00C200A0">
            <w:pPr>
              <w:pStyle w:val="Odstavecseseznamem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inkluze dětí se speciálními vzdělávacími potřebami</w:t>
            </w:r>
          </w:p>
        </w:tc>
      </w:tr>
    </w:tbl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:rsidR="00094BDE" w:rsidRPr="00343463" w:rsidRDefault="00094BDE" w:rsidP="00094BDE">
      <w:pPr>
        <w:spacing w:line="360" w:lineRule="auto"/>
        <w:jc w:val="both"/>
        <w:rPr>
          <w:rFonts w:cs="Arial"/>
          <w:b/>
          <w:szCs w:val="24"/>
        </w:rPr>
      </w:pPr>
    </w:p>
    <w:p w:rsidR="00094BDE" w:rsidRDefault="00A613B6" w:rsidP="00A613B6">
      <w:pPr>
        <w:pStyle w:val="Nadpis2"/>
        <w:spacing w:before="0"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bookmarkStart w:id="26" w:name="_Toc343017962"/>
      <w:bookmarkStart w:id="27" w:name="_Toc345362185"/>
      <w:r>
        <w:rPr>
          <w:rFonts w:asciiTheme="minorHAnsi" w:hAnsiTheme="minorHAnsi"/>
          <w:color w:val="auto"/>
          <w:sz w:val="24"/>
          <w:szCs w:val="24"/>
        </w:rPr>
        <w:t xml:space="preserve">8. </w:t>
      </w:r>
      <w:r w:rsidR="00094BDE" w:rsidRPr="00BF2468">
        <w:rPr>
          <w:rFonts w:asciiTheme="minorHAnsi" w:hAnsiTheme="minorHAnsi"/>
          <w:color w:val="auto"/>
          <w:sz w:val="24"/>
          <w:szCs w:val="24"/>
        </w:rPr>
        <w:t>Podmínky pro vzdělávání žáků se speciálními vzdělávacími potřebami</w:t>
      </w:r>
      <w:bookmarkEnd w:id="26"/>
      <w:bookmarkEnd w:id="27"/>
      <w:r w:rsidR="00C927E4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:rsidR="00094BDE" w:rsidRPr="00BF2468" w:rsidRDefault="00094BDE" w:rsidP="00094BDE">
      <w:pPr>
        <w:spacing w:line="360" w:lineRule="auto"/>
        <w:jc w:val="both"/>
      </w:pPr>
    </w:p>
    <w:p w:rsidR="00C927E4" w:rsidRDefault="00C927E4" w:rsidP="00C927E4">
      <w:pPr>
        <w:spacing w:line="36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   Tyto podmínky se řídí §16 Zákona č. 561/2004 v platném znění.  </w:t>
      </w:r>
    </w:p>
    <w:p w:rsidR="00C927E4" w:rsidRPr="00C927E4" w:rsidRDefault="00C927E4" w:rsidP="00C927E4">
      <w:pPr>
        <w:spacing w:line="36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 </w:t>
      </w:r>
      <w:r w:rsidRPr="00C927E4">
        <w:rPr>
          <w:rFonts w:eastAsia="Times New Roman" w:cs="Times New Roman"/>
          <w:szCs w:val="24"/>
          <w:lang w:eastAsia="cs-CZ"/>
        </w:rPr>
        <w:t xml:space="preserve">Dítětem, žákem a studentem se speciálními vzdělávacími potřebami se rozumí osoba, </w:t>
      </w:r>
    </w:p>
    <w:p w:rsidR="00C927E4" w:rsidRPr="00C927E4" w:rsidRDefault="00C927E4" w:rsidP="00C927E4">
      <w:pPr>
        <w:spacing w:line="360" w:lineRule="auto"/>
        <w:rPr>
          <w:rFonts w:eastAsia="Times New Roman" w:cs="Times New Roman"/>
          <w:szCs w:val="24"/>
          <w:lang w:eastAsia="cs-CZ"/>
        </w:rPr>
      </w:pPr>
      <w:r w:rsidRPr="00C927E4">
        <w:rPr>
          <w:rFonts w:eastAsia="Times New Roman" w:cs="Times New Roman"/>
          <w:szCs w:val="24"/>
          <w:lang w:eastAsia="cs-CZ"/>
        </w:rPr>
        <w:t xml:space="preserve">která k naplnění svých vzdělávacích možností nebo k uplatnění nebo užívání svých práv </w:t>
      </w:r>
      <w:proofErr w:type="gramStart"/>
      <w:r w:rsidRPr="00C927E4">
        <w:rPr>
          <w:rFonts w:eastAsia="Times New Roman" w:cs="Times New Roman"/>
          <w:szCs w:val="24"/>
          <w:lang w:eastAsia="cs-CZ"/>
        </w:rPr>
        <w:t>na</w:t>
      </w:r>
      <w:proofErr w:type="gramEnd"/>
      <w:r w:rsidRPr="00C927E4">
        <w:rPr>
          <w:rFonts w:eastAsia="Times New Roman" w:cs="Times New Roman"/>
          <w:szCs w:val="24"/>
          <w:lang w:eastAsia="cs-CZ"/>
        </w:rPr>
        <w:t xml:space="preserve"> </w:t>
      </w:r>
    </w:p>
    <w:p w:rsidR="00C927E4" w:rsidRPr="00C927E4" w:rsidRDefault="00C927E4" w:rsidP="00C927E4">
      <w:pPr>
        <w:spacing w:line="360" w:lineRule="auto"/>
        <w:rPr>
          <w:rFonts w:eastAsia="Times New Roman" w:cs="Times New Roman"/>
          <w:szCs w:val="24"/>
          <w:lang w:eastAsia="cs-CZ"/>
        </w:rPr>
      </w:pPr>
      <w:r w:rsidRPr="00C927E4">
        <w:rPr>
          <w:rFonts w:eastAsia="Times New Roman" w:cs="Times New Roman"/>
          <w:szCs w:val="24"/>
          <w:lang w:eastAsia="cs-CZ"/>
        </w:rPr>
        <w:t xml:space="preserve">rovnoprávném </w:t>
      </w:r>
      <w:proofErr w:type="gramStart"/>
      <w:r w:rsidRPr="00C927E4">
        <w:rPr>
          <w:rFonts w:eastAsia="Times New Roman" w:cs="Times New Roman"/>
          <w:szCs w:val="24"/>
          <w:lang w:eastAsia="cs-CZ"/>
        </w:rPr>
        <w:t>základě</w:t>
      </w:r>
      <w:proofErr w:type="gramEnd"/>
      <w:r w:rsidRPr="00C927E4">
        <w:rPr>
          <w:rFonts w:eastAsia="Times New Roman" w:cs="Times New Roman"/>
          <w:szCs w:val="24"/>
          <w:lang w:eastAsia="cs-CZ"/>
        </w:rPr>
        <w:t xml:space="preserve"> s ostatními potřebuje poskytnutí podpůrných opatření. Podpůrnými </w:t>
      </w:r>
    </w:p>
    <w:p w:rsidR="00C927E4" w:rsidRPr="00C927E4" w:rsidRDefault="00C927E4" w:rsidP="00C927E4">
      <w:pPr>
        <w:spacing w:line="360" w:lineRule="auto"/>
        <w:rPr>
          <w:rFonts w:eastAsia="Times New Roman" w:cs="Times New Roman"/>
          <w:szCs w:val="24"/>
          <w:lang w:eastAsia="cs-CZ"/>
        </w:rPr>
      </w:pPr>
      <w:r w:rsidRPr="00C927E4">
        <w:rPr>
          <w:rFonts w:eastAsia="Times New Roman" w:cs="Times New Roman"/>
          <w:szCs w:val="24"/>
          <w:lang w:eastAsia="cs-CZ"/>
        </w:rPr>
        <w:t xml:space="preserve">opatřeními se rozumí nezbytné úpravy ve vzdělávání a školských službách odpovídající </w:t>
      </w:r>
    </w:p>
    <w:p w:rsidR="00C927E4" w:rsidRPr="00C927E4" w:rsidRDefault="00C927E4" w:rsidP="00C927E4">
      <w:pPr>
        <w:spacing w:line="360" w:lineRule="auto"/>
        <w:rPr>
          <w:rFonts w:eastAsia="Times New Roman" w:cs="Times New Roman"/>
          <w:szCs w:val="24"/>
          <w:lang w:eastAsia="cs-CZ"/>
        </w:rPr>
      </w:pPr>
      <w:r w:rsidRPr="00C927E4">
        <w:rPr>
          <w:rFonts w:eastAsia="Times New Roman" w:cs="Times New Roman"/>
          <w:szCs w:val="24"/>
          <w:lang w:eastAsia="cs-CZ"/>
        </w:rPr>
        <w:t xml:space="preserve">zdravotnímu stavu, kulturnímu prostředí nebo jiným životním podmínkám dítěte, žáka nebo </w:t>
      </w:r>
    </w:p>
    <w:p w:rsidR="00C927E4" w:rsidRPr="00C927E4" w:rsidRDefault="00C927E4" w:rsidP="00C927E4">
      <w:pPr>
        <w:spacing w:line="360" w:lineRule="auto"/>
        <w:rPr>
          <w:rFonts w:eastAsia="Times New Roman" w:cs="Times New Roman"/>
          <w:szCs w:val="24"/>
          <w:lang w:eastAsia="cs-CZ"/>
        </w:rPr>
      </w:pPr>
      <w:r w:rsidRPr="00C927E4">
        <w:rPr>
          <w:rFonts w:eastAsia="Times New Roman" w:cs="Times New Roman"/>
          <w:szCs w:val="24"/>
          <w:lang w:eastAsia="cs-CZ"/>
        </w:rPr>
        <w:t>studenta. Děti, žáci a studenti se speciálními vzdělávacími potřebami mají právo na bezplatné poskytování podpůrných opatření školou a školským zařízením</w:t>
      </w:r>
      <w:r>
        <w:rPr>
          <w:rFonts w:eastAsia="Times New Roman" w:cs="Times New Roman"/>
          <w:szCs w:val="24"/>
          <w:lang w:eastAsia="cs-CZ"/>
        </w:rPr>
        <w:t xml:space="preserve">. </w:t>
      </w:r>
    </w:p>
    <w:p w:rsidR="00094BDE" w:rsidRPr="00343463" w:rsidRDefault="00C927E4" w:rsidP="00C927E4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094BDE">
        <w:rPr>
          <w:rFonts w:cs="Arial"/>
          <w:szCs w:val="24"/>
        </w:rPr>
        <w:t xml:space="preserve">Budova ZŠ </w:t>
      </w:r>
      <w:proofErr w:type="spellStart"/>
      <w:r w:rsidR="00094BDE">
        <w:rPr>
          <w:rFonts w:cs="Arial"/>
          <w:szCs w:val="24"/>
        </w:rPr>
        <w:t>Němčice</w:t>
      </w:r>
      <w:proofErr w:type="spellEnd"/>
      <w:r w:rsidR="00094BDE">
        <w:rPr>
          <w:rFonts w:cs="Arial"/>
          <w:szCs w:val="24"/>
        </w:rPr>
        <w:t xml:space="preserve"> nad Hanou, kde DDM ORION </w:t>
      </w:r>
      <w:proofErr w:type="gramStart"/>
      <w:r w:rsidR="00094BDE">
        <w:rPr>
          <w:rFonts w:cs="Arial"/>
          <w:szCs w:val="24"/>
        </w:rPr>
        <w:t>sídlí má</w:t>
      </w:r>
      <w:proofErr w:type="gramEnd"/>
      <w:r w:rsidR="00094BDE">
        <w:rPr>
          <w:rFonts w:cs="Arial"/>
          <w:szCs w:val="24"/>
        </w:rPr>
        <w:t xml:space="preserve"> vybudovaný bezbariérový přístup pro fyzicky handicapované účastníky vzdělávání. Využívání výtahu pro naše účely závisí na dohodě mezi </w:t>
      </w:r>
      <w:proofErr w:type="gramStart"/>
      <w:r w:rsidR="00094BDE">
        <w:rPr>
          <w:rFonts w:cs="Arial"/>
          <w:szCs w:val="24"/>
        </w:rPr>
        <w:t>ředitelk</w:t>
      </w:r>
      <w:r>
        <w:rPr>
          <w:rFonts w:cs="Arial"/>
          <w:szCs w:val="24"/>
        </w:rPr>
        <w:t>ami</w:t>
      </w:r>
      <w:r w:rsidR="00EF4D30">
        <w:rPr>
          <w:rFonts w:cs="Arial"/>
          <w:szCs w:val="24"/>
        </w:rPr>
        <w:t xml:space="preserve"> </w:t>
      </w:r>
      <w:r w:rsidR="00094BDE">
        <w:rPr>
          <w:rFonts w:cs="Arial"/>
          <w:szCs w:val="24"/>
        </w:rPr>
        <w:t xml:space="preserve"> obou</w:t>
      </w:r>
      <w:proofErr w:type="gramEnd"/>
      <w:r w:rsidR="00094BDE">
        <w:rPr>
          <w:rFonts w:cs="Arial"/>
          <w:szCs w:val="24"/>
        </w:rPr>
        <w:t xml:space="preserve"> organizací.  Prostory DDM ORION jsou snadno</w:t>
      </w:r>
      <w:r w:rsidR="00094BDE" w:rsidRPr="00343463">
        <w:rPr>
          <w:rFonts w:cs="Arial"/>
          <w:szCs w:val="24"/>
        </w:rPr>
        <w:t xml:space="preserve"> dostupn</w:t>
      </w:r>
      <w:r w:rsidR="00094BDE">
        <w:rPr>
          <w:rFonts w:cs="Arial"/>
          <w:szCs w:val="24"/>
        </w:rPr>
        <w:t>é</w:t>
      </w:r>
      <w:r w:rsidR="00094BDE" w:rsidRPr="00343463">
        <w:rPr>
          <w:rFonts w:cs="Arial"/>
          <w:szCs w:val="24"/>
        </w:rPr>
        <w:t xml:space="preserve">, umožňuje tedy </w:t>
      </w:r>
      <w:proofErr w:type="gramStart"/>
      <w:r w:rsidR="00094BDE" w:rsidRPr="00343463">
        <w:rPr>
          <w:rFonts w:cs="Arial"/>
          <w:szCs w:val="24"/>
        </w:rPr>
        <w:t xml:space="preserve">vstup </w:t>
      </w:r>
      <w:r w:rsidR="00094BDE">
        <w:rPr>
          <w:rFonts w:cs="Arial"/>
          <w:szCs w:val="24"/>
        </w:rPr>
        <w:t xml:space="preserve">     </w:t>
      </w:r>
      <w:r w:rsidR="00094BDE" w:rsidRPr="00343463">
        <w:rPr>
          <w:rFonts w:cs="Arial"/>
          <w:szCs w:val="24"/>
        </w:rPr>
        <w:t xml:space="preserve">a </w:t>
      </w:r>
      <w:r w:rsidR="00094BDE">
        <w:rPr>
          <w:rFonts w:cs="Arial"/>
          <w:szCs w:val="24"/>
        </w:rPr>
        <w:t xml:space="preserve"> </w:t>
      </w:r>
      <w:r w:rsidR="00094BDE" w:rsidRPr="00343463">
        <w:rPr>
          <w:rFonts w:cs="Arial"/>
          <w:szCs w:val="24"/>
        </w:rPr>
        <w:t>pohyb</w:t>
      </w:r>
      <w:proofErr w:type="gramEnd"/>
      <w:r w:rsidR="00094BDE" w:rsidRPr="00343463">
        <w:rPr>
          <w:rFonts w:cs="Arial"/>
          <w:szCs w:val="24"/>
        </w:rPr>
        <w:t xml:space="preserve"> handicapovaným účastníkům v klubovnách a prostorech nadzemního patra zcela bez problémů. Vybavení speciálními pomůckami se řeší buď cíleným nákupem, nebo zapůjčením.</w:t>
      </w:r>
    </w:p>
    <w:p w:rsidR="00094BDE" w:rsidRPr="00343463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      </w:t>
      </w:r>
      <w:r w:rsidR="00094BDE">
        <w:rPr>
          <w:rFonts w:cs="Arial"/>
          <w:szCs w:val="24"/>
        </w:rPr>
        <w:t>DDM ORION</w:t>
      </w:r>
      <w:r w:rsidR="00094BDE" w:rsidRPr="00343463">
        <w:rPr>
          <w:rFonts w:cs="Arial"/>
          <w:szCs w:val="24"/>
        </w:rPr>
        <w:t xml:space="preserve"> integruje účastníky se speciálními vzdělávacími potřebami v různých formách zájmového vzdělávání.</w:t>
      </w:r>
    </w:p>
    <w:p w:rsidR="00094BDE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094BDE" w:rsidRPr="00343463">
        <w:rPr>
          <w:rFonts w:cs="Arial"/>
          <w:szCs w:val="24"/>
        </w:rPr>
        <w:t xml:space="preserve">Školské zařízení </w:t>
      </w:r>
      <w:r w:rsidR="00094BDE">
        <w:rPr>
          <w:rFonts w:cs="Arial"/>
          <w:szCs w:val="24"/>
        </w:rPr>
        <w:t xml:space="preserve">pro zájmové vzdělávání </w:t>
      </w:r>
      <w:r w:rsidR="00094BDE" w:rsidRPr="00343463">
        <w:rPr>
          <w:rFonts w:cs="Arial"/>
          <w:szCs w:val="24"/>
        </w:rPr>
        <w:t xml:space="preserve">DDM </w:t>
      </w:r>
      <w:proofErr w:type="gramStart"/>
      <w:r w:rsidR="00094BDE">
        <w:rPr>
          <w:rFonts w:cs="Arial"/>
          <w:szCs w:val="24"/>
        </w:rPr>
        <w:t xml:space="preserve">ORION </w:t>
      </w:r>
      <w:r w:rsidR="00094BDE" w:rsidRPr="00343463">
        <w:rPr>
          <w:rFonts w:cs="Arial"/>
          <w:szCs w:val="24"/>
        </w:rPr>
        <w:t xml:space="preserve"> vytváří</w:t>
      </w:r>
      <w:proofErr w:type="gramEnd"/>
      <w:r w:rsidR="00094BDE" w:rsidRPr="00343463">
        <w:rPr>
          <w:rFonts w:cs="Arial"/>
          <w:szCs w:val="24"/>
        </w:rPr>
        <w:t xml:space="preserve"> dle svých možností a podmínek prostor pro rozvoj nadání dětí, žáků a studentů, nebo je </w:t>
      </w:r>
      <w:proofErr w:type="spellStart"/>
      <w:r w:rsidR="00094BDE" w:rsidRPr="00343463">
        <w:rPr>
          <w:rFonts w:cs="Arial"/>
          <w:szCs w:val="24"/>
        </w:rPr>
        <w:t>nasměřuje</w:t>
      </w:r>
      <w:proofErr w:type="spellEnd"/>
      <w:r w:rsidR="00094BDE" w:rsidRPr="00343463">
        <w:rPr>
          <w:rFonts w:cs="Arial"/>
          <w:szCs w:val="24"/>
        </w:rPr>
        <w:t xml:space="preserve"> do zařízení, která mohou jejich talent lépe rozvinout. Prezentace talentovaných účastníků na veřejnosti se děje pomocí soutěží a přehlídek.</w:t>
      </w:r>
    </w:p>
    <w:p w:rsidR="00EF4D30" w:rsidRPr="00343463" w:rsidRDefault="00EF4D30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Vzdělávání žáků se speciálními vzdělávacími potřebami se řídí § 16a §16b a §17 Školského zákona.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:rsidR="00094BDE" w:rsidRDefault="00A613B6" w:rsidP="00A613B6">
      <w:pPr>
        <w:pStyle w:val="Nadpis2"/>
        <w:spacing w:before="0"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bookmarkStart w:id="28" w:name="_Toc343017963"/>
      <w:bookmarkStart w:id="29" w:name="_Toc345362186"/>
      <w:r>
        <w:rPr>
          <w:rFonts w:asciiTheme="minorHAnsi" w:hAnsiTheme="minorHAnsi"/>
          <w:color w:val="auto"/>
          <w:sz w:val="24"/>
          <w:szCs w:val="24"/>
        </w:rPr>
        <w:t xml:space="preserve">9. </w:t>
      </w:r>
      <w:r w:rsidR="00094BDE" w:rsidRPr="00BF2468">
        <w:rPr>
          <w:rFonts w:asciiTheme="minorHAnsi" w:hAnsiTheme="minorHAnsi"/>
          <w:color w:val="auto"/>
          <w:sz w:val="24"/>
          <w:szCs w:val="24"/>
        </w:rPr>
        <w:t>Podmínky pro přijímání účastníků a podmínky průběhu a ukončování vzdělávání</w:t>
      </w:r>
      <w:bookmarkEnd w:id="28"/>
      <w:bookmarkEnd w:id="29"/>
    </w:p>
    <w:p w:rsidR="00094BDE" w:rsidRPr="00BF2468" w:rsidRDefault="00094BDE" w:rsidP="00094BDE">
      <w:pPr>
        <w:spacing w:line="360" w:lineRule="auto"/>
        <w:jc w:val="both"/>
      </w:pPr>
    </w:p>
    <w:p w:rsidR="00094BDE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094BDE" w:rsidRPr="00343463">
        <w:rPr>
          <w:rFonts w:cs="Arial"/>
          <w:szCs w:val="24"/>
        </w:rPr>
        <w:t xml:space="preserve">Účast v zájmovém vzdělávání je založena na dobrovolnosti a vlastním výběru účastníka nebo jeho zákonného zástupce, aktivit zájmového vzdělávání. </w:t>
      </w:r>
    </w:p>
    <w:p w:rsidR="00094BDE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 xml:space="preserve">Aktivity si vybere z nabídky DDM v jednotlivém školním roce. Přijímání účastníků nepodléhá správnímu řízení. </w:t>
      </w:r>
    </w:p>
    <w:p w:rsidR="00094BDE" w:rsidRPr="00343463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094BDE" w:rsidRPr="00343463">
        <w:rPr>
          <w:rFonts w:cs="Arial"/>
          <w:szCs w:val="24"/>
        </w:rPr>
        <w:t>Účastníkem zájmového vzdělávání se rozumí žák, student, pedagogický pracovník popřípadě i další osoby. Všem účastníkům je zabezpečen rovný přístup k zájmovému vzdělávání.</w:t>
      </w:r>
    </w:p>
    <w:p w:rsidR="00094BDE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094BDE" w:rsidRPr="00343463">
        <w:rPr>
          <w:rFonts w:cs="Arial"/>
          <w:szCs w:val="24"/>
        </w:rPr>
        <w:t xml:space="preserve">Pravidla přijímání se řídí formami zájmového vzdělávání, vnitřním řádem a organizačním řádem DDM </w:t>
      </w:r>
      <w:r w:rsidR="00094BDE">
        <w:rPr>
          <w:rFonts w:cs="Arial"/>
          <w:szCs w:val="24"/>
        </w:rPr>
        <w:t xml:space="preserve">ORION </w:t>
      </w:r>
      <w:r w:rsidR="00094BDE" w:rsidRPr="00343463">
        <w:rPr>
          <w:rFonts w:cs="Arial"/>
          <w:szCs w:val="24"/>
        </w:rPr>
        <w:t xml:space="preserve">a souvisejí s platnými právními předpisy, neřídí se správním řádem. 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>Přijímání účastníků k činnosti může být limitováno věkem a kapacitou. Pravidla přihlášení jsou vždy s dostateč</w:t>
      </w:r>
      <w:r>
        <w:rPr>
          <w:rFonts w:cs="Arial"/>
          <w:szCs w:val="24"/>
        </w:rPr>
        <w:t xml:space="preserve">ným časovým odstupem vyhlášena </w:t>
      </w:r>
      <w:r w:rsidRPr="00343463">
        <w:rPr>
          <w:rFonts w:cs="Arial"/>
          <w:szCs w:val="24"/>
        </w:rPr>
        <w:t>a zveřejněna</w:t>
      </w:r>
      <w:r>
        <w:rPr>
          <w:rFonts w:cs="Arial"/>
          <w:szCs w:val="24"/>
        </w:rPr>
        <w:t xml:space="preserve"> dle charakteru činnosti</w:t>
      </w:r>
      <w:r w:rsidRPr="00343463">
        <w:rPr>
          <w:rFonts w:cs="Arial"/>
          <w:szCs w:val="24"/>
        </w:rPr>
        <w:t>.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b/>
          <w:szCs w:val="24"/>
        </w:rPr>
      </w:pPr>
    </w:p>
    <w:p w:rsidR="00094BDE" w:rsidRPr="00796995" w:rsidRDefault="00094BDE" w:rsidP="00094BDE">
      <w:pPr>
        <w:spacing w:line="360" w:lineRule="auto"/>
        <w:jc w:val="both"/>
        <w:rPr>
          <w:rFonts w:cs="Arial"/>
          <w:b/>
          <w:szCs w:val="24"/>
          <w:u w:val="single"/>
        </w:rPr>
      </w:pPr>
      <w:r w:rsidRPr="00796995">
        <w:rPr>
          <w:rFonts w:cs="Arial"/>
          <w:b/>
          <w:szCs w:val="24"/>
          <w:u w:val="single"/>
        </w:rPr>
        <w:t>Podmínky pro přijímání účastníků ke vzdělávání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b/>
          <w:szCs w:val="24"/>
        </w:rPr>
      </w:pPr>
    </w:p>
    <w:p w:rsidR="00094BDE" w:rsidRPr="00343463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     </w:t>
      </w:r>
      <w:r w:rsidR="00094BDE" w:rsidRPr="00343463">
        <w:rPr>
          <w:rFonts w:cs="Arial"/>
          <w:b/>
          <w:szCs w:val="24"/>
        </w:rPr>
        <w:t>Účastník zájmového vzdělávání pravidelné činnosti</w:t>
      </w:r>
      <w:r w:rsidR="00094BDE" w:rsidRPr="00343463">
        <w:rPr>
          <w:rFonts w:cs="Arial"/>
          <w:szCs w:val="24"/>
        </w:rPr>
        <w:t xml:space="preserve"> je přijímán zpravidla na dobu jednoho školního roku nebo na trvání kurzu. Je povinen projít zápisem a evidencí </w:t>
      </w:r>
      <w:proofErr w:type="gramStart"/>
      <w:r w:rsidR="00094BDE" w:rsidRPr="00343463">
        <w:rPr>
          <w:rFonts w:cs="Arial"/>
          <w:szCs w:val="24"/>
        </w:rPr>
        <w:t xml:space="preserve">DDM </w:t>
      </w:r>
      <w:r w:rsidR="00094BDE">
        <w:rPr>
          <w:rFonts w:cs="Arial"/>
          <w:szCs w:val="24"/>
        </w:rPr>
        <w:t xml:space="preserve"> ORION</w:t>
      </w:r>
      <w:proofErr w:type="gramEnd"/>
      <w:r w:rsidR="00094BDE">
        <w:rPr>
          <w:rFonts w:cs="Arial"/>
          <w:szCs w:val="24"/>
        </w:rPr>
        <w:t xml:space="preserve"> </w:t>
      </w:r>
      <w:r w:rsidR="00094BDE" w:rsidRPr="00343463">
        <w:rPr>
          <w:rFonts w:cs="Arial"/>
          <w:szCs w:val="24"/>
        </w:rPr>
        <w:t>a zaplatit úplatu</w:t>
      </w:r>
      <w:r w:rsidR="00094BDE">
        <w:rPr>
          <w:rFonts w:cs="Arial"/>
          <w:szCs w:val="24"/>
        </w:rPr>
        <w:t xml:space="preserve"> za zájmové vzdělávání</w:t>
      </w:r>
      <w:r w:rsidR="00094BDE" w:rsidRPr="00343463">
        <w:rPr>
          <w:rFonts w:cs="Arial"/>
          <w:szCs w:val="24"/>
        </w:rPr>
        <w:t>.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b/>
          <w:szCs w:val="24"/>
        </w:rPr>
        <w:t>Účastník zájmového vzdělávání příležitostné činnosti</w:t>
      </w:r>
      <w:r>
        <w:rPr>
          <w:rFonts w:cs="Arial"/>
          <w:szCs w:val="24"/>
        </w:rPr>
        <w:t xml:space="preserve"> </w:t>
      </w:r>
      <w:r w:rsidRPr="00343463">
        <w:rPr>
          <w:rFonts w:cs="Arial"/>
          <w:szCs w:val="24"/>
        </w:rPr>
        <w:t>má zpravidla volný přístup bez evidence na akce. Na některé akce se vyžaduje písemné přihlášení. Účastník příměstského tábora je povinen vyplnit přihlášku, projít evidencí DDM a zaplatit úplatu. Doba přijímání je limitována trváním jednotlivých akcí, je dopředu známa a zveřejněna.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b/>
          <w:szCs w:val="24"/>
        </w:rPr>
        <w:lastRenderedPageBreak/>
        <w:t>Účastník zájmového vzdělávání táborové činnosti</w:t>
      </w:r>
      <w:r w:rsidRPr="00343463">
        <w:rPr>
          <w:rFonts w:cs="Arial"/>
          <w:szCs w:val="24"/>
        </w:rPr>
        <w:t xml:space="preserve"> a další činnosti spojené s pobytem mimo místo, kde právnická osoba vykonává činnost školského zařízení, je povinen vyplnit přihlášku, projít evidencí DDM a zaplatit úplatu. Doba přijímání je limitována trváním jednotlivých akcí.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b/>
          <w:szCs w:val="24"/>
        </w:rPr>
        <w:t xml:space="preserve"> Účastník zájmového vzdělávání osvětové činnosti</w:t>
      </w:r>
      <w:r w:rsidRPr="00343463">
        <w:rPr>
          <w:rFonts w:cs="Arial"/>
          <w:szCs w:val="24"/>
        </w:rPr>
        <w:t xml:space="preserve"> má zpravidla volný přístup bez evidence. Doba přijímání je limitována trváním jednotlivých akcí.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b/>
          <w:szCs w:val="24"/>
        </w:rPr>
        <w:t>Účastník zájmového vzdělávání individuální práce</w:t>
      </w:r>
      <w:r w:rsidRPr="00343463">
        <w:rPr>
          <w:rFonts w:cs="Arial"/>
          <w:szCs w:val="24"/>
        </w:rPr>
        <w:t xml:space="preserve"> má zpravidla volný přístup bez evidence, zvláště při odborných konzultacích, získávání informací nebo využití spontánní nabídky. Doba přijímání je limitována trváním jednotlivých akcí.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b/>
          <w:szCs w:val="24"/>
        </w:rPr>
        <w:t>Účastník zájmového vzdělávání spontánní činnosti</w:t>
      </w:r>
      <w:r w:rsidRPr="00343463">
        <w:rPr>
          <w:rFonts w:cs="Arial"/>
          <w:szCs w:val="24"/>
        </w:rPr>
        <w:t xml:space="preserve"> má zpravidla volný přístup bez evidence. Doba přijímání je limitována trváním jednotlivých akcí a kapacitou a rozvrhem DDM </w:t>
      </w:r>
      <w:proofErr w:type="spellStart"/>
      <w:r w:rsidR="00391AC9">
        <w:rPr>
          <w:rFonts w:cs="Arial"/>
          <w:szCs w:val="24"/>
        </w:rPr>
        <w:t>Němčice</w:t>
      </w:r>
      <w:proofErr w:type="spellEnd"/>
      <w:r w:rsidR="00391AC9">
        <w:rPr>
          <w:rFonts w:cs="Arial"/>
          <w:szCs w:val="24"/>
        </w:rPr>
        <w:t xml:space="preserve"> nad Hanou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b/>
          <w:szCs w:val="24"/>
        </w:rPr>
        <w:t>Účastník zájmového vzdělávání soutěží a přehlídek</w:t>
      </w:r>
      <w:r w:rsidRPr="00343463">
        <w:rPr>
          <w:rFonts w:cs="Arial"/>
          <w:szCs w:val="24"/>
        </w:rPr>
        <w:t xml:space="preserve"> se řídí pravidly vypsanými pro tu, kterou soutěž či přehlídku, zpravidla platí startovné. Doba přijímání je limitována trváním jednotlivých soutěží a přehlídek.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:rsidR="00094BDE" w:rsidRPr="00796995" w:rsidRDefault="00094BDE" w:rsidP="00094BDE">
      <w:pPr>
        <w:spacing w:line="360" w:lineRule="auto"/>
        <w:jc w:val="both"/>
        <w:rPr>
          <w:rFonts w:cs="Arial"/>
          <w:b/>
          <w:szCs w:val="24"/>
          <w:u w:val="single"/>
        </w:rPr>
      </w:pPr>
      <w:r w:rsidRPr="00796995">
        <w:rPr>
          <w:rFonts w:cs="Arial"/>
          <w:b/>
          <w:szCs w:val="24"/>
          <w:u w:val="single"/>
        </w:rPr>
        <w:t>Podmínky průběhu a ukončování vzdělávání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b/>
          <w:i/>
          <w:szCs w:val="24"/>
          <w:u w:val="single"/>
        </w:rPr>
      </w:pPr>
    </w:p>
    <w:p w:rsidR="00094BDE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094BDE" w:rsidRPr="00343463">
        <w:rPr>
          <w:rFonts w:cs="Arial"/>
          <w:szCs w:val="24"/>
        </w:rPr>
        <w:t>Zájmové vzdělávání je ukončeno po uplynutí předem stanov</w:t>
      </w:r>
      <w:r w:rsidR="00094BDE">
        <w:rPr>
          <w:rFonts w:cs="Arial"/>
          <w:szCs w:val="24"/>
        </w:rPr>
        <w:t xml:space="preserve">ené doby.  Zpravidla </w:t>
      </w:r>
      <w:r w:rsidR="00094BDE" w:rsidRPr="00343463">
        <w:rPr>
          <w:rFonts w:cs="Arial"/>
          <w:szCs w:val="24"/>
        </w:rPr>
        <w:t xml:space="preserve">pravidelná zájmová činnost probíhá v období září – </w:t>
      </w:r>
      <w:r w:rsidR="00094BDE">
        <w:rPr>
          <w:rFonts w:cs="Arial"/>
          <w:szCs w:val="24"/>
        </w:rPr>
        <w:t>červen</w:t>
      </w:r>
      <w:r w:rsidR="00094BDE" w:rsidRPr="00343463">
        <w:rPr>
          <w:rFonts w:cs="Arial"/>
          <w:szCs w:val="24"/>
        </w:rPr>
        <w:t xml:space="preserve"> daného školního roku.</w:t>
      </w:r>
    </w:p>
    <w:p w:rsidR="00094BDE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 xml:space="preserve"> </w:t>
      </w:r>
      <w:r w:rsidR="00A613B6">
        <w:rPr>
          <w:rFonts w:cs="Arial"/>
          <w:szCs w:val="24"/>
        </w:rPr>
        <w:t xml:space="preserve">     </w:t>
      </w:r>
      <w:r w:rsidRPr="00343463">
        <w:rPr>
          <w:rFonts w:cs="Arial"/>
          <w:szCs w:val="24"/>
        </w:rPr>
        <w:t>Účastník může ze zájmového vzdělávání vystoupit kdykoliv. Zájmové vzdělávání</w:t>
      </w:r>
      <w:r>
        <w:rPr>
          <w:rFonts w:cs="Arial"/>
          <w:szCs w:val="24"/>
        </w:rPr>
        <w:t xml:space="preserve">, </w:t>
      </w:r>
      <w:r w:rsidRPr="00343463">
        <w:rPr>
          <w:rFonts w:cs="Arial"/>
          <w:szCs w:val="24"/>
        </w:rPr>
        <w:t xml:space="preserve">ke kterému se podává přihláška, se ukončuje písemně formou odhlášky, která je </w:t>
      </w:r>
      <w:r>
        <w:rPr>
          <w:rFonts w:cs="Arial"/>
          <w:szCs w:val="24"/>
        </w:rPr>
        <w:t xml:space="preserve">k vyzvednutí v kanceláři DDM ORION.  </w:t>
      </w:r>
    </w:p>
    <w:p w:rsidR="00094BDE" w:rsidRPr="00343463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094BDE">
        <w:rPr>
          <w:rFonts w:cs="Arial"/>
          <w:szCs w:val="24"/>
        </w:rPr>
        <w:t>Úplata za započaté období (</w:t>
      </w:r>
      <w:r w:rsidR="00094BDE" w:rsidRPr="00343463">
        <w:rPr>
          <w:rFonts w:cs="Arial"/>
          <w:szCs w:val="24"/>
        </w:rPr>
        <w:t xml:space="preserve">pololetí) se nevrací. Výjimečně může být účastník vyloučen ze zájmového vzdělávání v případě nevhodného chování, které by narušovalo a ohrožovalo vzdělávání ostatních účastníků. </w:t>
      </w:r>
    </w:p>
    <w:p w:rsidR="00094BDE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094BDE" w:rsidRPr="00343463">
        <w:rPr>
          <w:rFonts w:cs="Arial"/>
          <w:szCs w:val="24"/>
        </w:rPr>
        <w:t>Zájmová činnost může být ukončena předáním Osvědčení o absolvování zájmového vzdělávání, dle odbornosti při splnění daných podmínek, které určuje vedoucí zájmového útvaru.</w:t>
      </w:r>
    </w:p>
    <w:p w:rsidR="00094BDE" w:rsidRPr="00343463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094BDE">
        <w:rPr>
          <w:rFonts w:cs="Arial"/>
          <w:szCs w:val="24"/>
        </w:rPr>
        <w:t>Další formy činnosti dle charakteru činnosti</w:t>
      </w:r>
    </w:p>
    <w:p w:rsidR="00094BDE" w:rsidRDefault="00A613B6" w:rsidP="00A613B6">
      <w:pPr>
        <w:pStyle w:val="Nadpis2"/>
        <w:spacing w:before="0"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bookmarkStart w:id="30" w:name="_Toc343017964"/>
      <w:bookmarkStart w:id="31" w:name="_Toc345362187"/>
      <w:r>
        <w:rPr>
          <w:rFonts w:asciiTheme="minorHAnsi" w:hAnsiTheme="minorHAnsi"/>
          <w:color w:val="auto"/>
          <w:sz w:val="24"/>
          <w:szCs w:val="24"/>
        </w:rPr>
        <w:lastRenderedPageBreak/>
        <w:t xml:space="preserve">10. </w:t>
      </w:r>
      <w:r w:rsidR="00094BDE" w:rsidRPr="00BF2468">
        <w:rPr>
          <w:rFonts w:asciiTheme="minorHAnsi" w:hAnsiTheme="minorHAnsi"/>
          <w:color w:val="auto"/>
          <w:sz w:val="24"/>
          <w:szCs w:val="24"/>
        </w:rPr>
        <w:t>Popis materiálních podmínek</w:t>
      </w:r>
      <w:bookmarkEnd w:id="30"/>
      <w:bookmarkEnd w:id="31"/>
      <w:r w:rsidR="00094BDE" w:rsidRPr="00BF2468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:rsidR="00094BDE" w:rsidRPr="00BF2468" w:rsidRDefault="00094BDE" w:rsidP="00094BDE">
      <w:pPr>
        <w:spacing w:line="360" w:lineRule="auto"/>
        <w:jc w:val="both"/>
      </w:pPr>
    </w:p>
    <w:p w:rsidR="00094BDE" w:rsidRPr="00343463" w:rsidRDefault="00A613B6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     </w:t>
      </w:r>
      <w:r w:rsidR="00094BDE" w:rsidRPr="00343463">
        <w:rPr>
          <w:rFonts w:cs="Arial"/>
          <w:color w:val="000000"/>
          <w:szCs w:val="24"/>
        </w:rPr>
        <w:t xml:space="preserve">Od 1. 9. 2010 </w:t>
      </w:r>
      <w:proofErr w:type="gramStart"/>
      <w:r w:rsidR="00094BDE" w:rsidRPr="00343463">
        <w:rPr>
          <w:rFonts w:cs="Arial"/>
          <w:color w:val="000000"/>
          <w:szCs w:val="24"/>
        </w:rPr>
        <w:t>byl</w:t>
      </w:r>
      <w:proofErr w:type="gramEnd"/>
      <w:r w:rsidR="00094BDE" w:rsidRPr="00343463">
        <w:rPr>
          <w:rFonts w:cs="Arial"/>
          <w:color w:val="000000"/>
          <w:szCs w:val="24"/>
        </w:rPr>
        <w:t xml:space="preserve"> na základě </w:t>
      </w:r>
      <w:r w:rsidR="00094BDE">
        <w:rPr>
          <w:rFonts w:cs="Arial"/>
          <w:color w:val="000000"/>
          <w:szCs w:val="24"/>
        </w:rPr>
        <w:t xml:space="preserve">rozhodnutí Rady města </w:t>
      </w:r>
      <w:proofErr w:type="spellStart"/>
      <w:r w:rsidR="00094BDE">
        <w:rPr>
          <w:rFonts w:cs="Arial"/>
          <w:color w:val="000000"/>
          <w:szCs w:val="24"/>
        </w:rPr>
        <w:t>Němčice</w:t>
      </w:r>
      <w:proofErr w:type="spellEnd"/>
      <w:r w:rsidR="00094BDE">
        <w:rPr>
          <w:rFonts w:cs="Arial"/>
          <w:color w:val="000000"/>
          <w:szCs w:val="24"/>
        </w:rPr>
        <w:t xml:space="preserve"> nad Hanou </w:t>
      </w:r>
      <w:proofErr w:type="gramStart"/>
      <w:r w:rsidR="00094BDE">
        <w:rPr>
          <w:rFonts w:cs="Arial"/>
          <w:color w:val="000000"/>
          <w:szCs w:val="24"/>
        </w:rPr>
        <w:t>byl</w:t>
      </w:r>
      <w:proofErr w:type="gramEnd"/>
      <w:r w:rsidR="00094BDE">
        <w:rPr>
          <w:rFonts w:cs="Arial"/>
          <w:color w:val="000000"/>
          <w:szCs w:val="24"/>
        </w:rPr>
        <w:t xml:space="preserve"> DDM ORION pře</w:t>
      </w:r>
      <w:r w:rsidR="00094BDE" w:rsidRPr="00343463">
        <w:rPr>
          <w:rFonts w:cs="Arial"/>
          <w:color w:val="000000"/>
          <w:szCs w:val="24"/>
        </w:rPr>
        <w:t xml:space="preserve">stěhován do </w:t>
      </w:r>
      <w:r w:rsidR="00094BDE">
        <w:rPr>
          <w:rFonts w:cs="Arial"/>
          <w:color w:val="000000"/>
          <w:szCs w:val="24"/>
        </w:rPr>
        <w:t xml:space="preserve">uvolněných prostor v budově ZŠ </w:t>
      </w:r>
      <w:proofErr w:type="spellStart"/>
      <w:r w:rsidR="00094BDE">
        <w:rPr>
          <w:rFonts w:cs="Arial"/>
          <w:color w:val="000000"/>
          <w:szCs w:val="24"/>
        </w:rPr>
        <w:t>Němčice</w:t>
      </w:r>
      <w:proofErr w:type="spellEnd"/>
      <w:r w:rsidR="00094BDE">
        <w:rPr>
          <w:rFonts w:cs="Arial"/>
          <w:color w:val="000000"/>
          <w:szCs w:val="24"/>
        </w:rPr>
        <w:t xml:space="preserve"> nad Hanou. R</w:t>
      </w:r>
      <w:r w:rsidR="00094BDE" w:rsidRPr="00343463">
        <w:rPr>
          <w:rFonts w:cs="Arial"/>
          <w:color w:val="000000"/>
          <w:szCs w:val="24"/>
        </w:rPr>
        <w:t xml:space="preserve">ovněž byl </w:t>
      </w:r>
      <w:r w:rsidR="00094BDE">
        <w:rPr>
          <w:rFonts w:cs="Arial"/>
          <w:color w:val="000000"/>
          <w:szCs w:val="24"/>
        </w:rPr>
        <w:t xml:space="preserve">přestěhován sklad materiálu </w:t>
      </w:r>
      <w:proofErr w:type="gramStart"/>
      <w:r w:rsidR="00094BDE">
        <w:rPr>
          <w:rFonts w:cs="Arial"/>
          <w:color w:val="000000"/>
          <w:szCs w:val="24"/>
        </w:rPr>
        <w:t>do  vyčleněných</w:t>
      </w:r>
      <w:proofErr w:type="gramEnd"/>
      <w:r w:rsidR="00094BDE">
        <w:rPr>
          <w:rFonts w:cs="Arial"/>
          <w:color w:val="000000"/>
          <w:szCs w:val="24"/>
        </w:rPr>
        <w:t xml:space="preserve"> prostor v suterénu budovy.</w:t>
      </w:r>
      <w:r w:rsidR="00094BDE" w:rsidRPr="00343463">
        <w:rPr>
          <w:rFonts w:cs="Arial"/>
          <w:color w:val="000000"/>
          <w:szCs w:val="24"/>
        </w:rPr>
        <w:t xml:space="preserve"> </w:t>
      </w:r>
    </w:p>
    <w:p w:rsidR="00094BDE" w:rsidRPr="00343463" w:rsidRDefault="00A613B6" w:rsidP="00094BDE">
      <w:pPr>
        <w:spacing w:line="36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     </w:t>
      </w:r>
      <w:r w:rsidR="00094BDE" w:rsidRPr="00343463">
        <w:rPr>
          <w:rFonts w:cs="Arial"/>
          <w:color w:val="000000"/>
          <w:szCs w:val="24"/>
        </w:rPr>
        <w:t xml:space="preserve">Dům dětí a mládeže působí ve městě s </w:t>
      </w:r>
      <w:r w:rsidR="00094BDE">
        <w:rPr>
          <w:rFonts w:cs="Arial"/>
          <w:color w:val="000000"/>
          <w:szCs w:val="24"/>
        </w:rPr>
        <w:t>200</w:t>
      </w:r>
      <w:r w:rsidR="00094BDE" w:rsidRPr="00343463">
        <w:rPr>
          <w:rFonts w:cs="Arial"/>
          <w:color w:val="000000"/>
          <w:szCs w:val="24"/>
        </w:rPr>
        <w:t xml:space="preserve">0 obyvateli. Svými aktivitami zasahuje a působí také v obcích </w:t>
      </w:r>
      <w:proofErr w:type="spellStart"/>
      <w:r w:rsidR="00094BDE" w:rsidRPr="00343463">
        <w:rPr>
          <w:rFonts w:cs="Arial"/>
          <w:color w:val="000000"/>
          <w:szCs w:val="24"/>
        </w:rPr>
        <w:t>Mikroregionu</w:t>
      </w:r>
      <w:proofErr w:type="spellEnd"/>
      <w:r w:rsidR="00094BDE" w:rsidRPr="00343463">
        <w:rPr>
          <w:rFonts w:cs="Arial"/>
          <w:color w:val="000000"/>
          <w:szCs w:val="24"/>
        </w:rPr>
        <w:t xml:space="preserve"> </w:t>
      </w:r>
      <w:proofErr w:type="spellStart"/>
      <w:r w:rsidR="00094BDE">
        <w:rPr>
          <w:rFonts w:cs="Arial"/>
          <w:color w:val="000000"/>
          <w:szCs w:val="24"/>
        </w:rPr>
        <w:t>Němčicko</w:t>
      </w:r>
      <w:proofErr w:type="spellEnd"/>
      <w:r w:rsidR="00094BDE">
        <w:rPr>
          <w:rFonts w:cs="Arial"/>
          <w:color w:val="000000"/>
          <w:szCs w:val="24"/>
        </w:rPr>
        <w:t xml:space="preserve"> (ve </w:t>
      </w:r>
      <w:proofErr w:type="spellStart"/>
      <w:r w:rsidR="00094BDE">
        <w:rPr>
          <w:rFonts w:cs="Arial"/>
          <w:color w:val="000000"/>
          <w:szCs w:val="24"/>
        </w:rPr>
        <w:t>Vrchoslavicích</w:t>
      </w:r>
      <w:proofErr w:type="spellEnd"/>
      <w:r w:rsidR="00094BDE">
        <w:rPr>
          <w:rFonts w:cs="Arial"/>
          <w:color w:val="000000"/>
          <w:szCs w:val="24"/>
        </w:rPr>
        <w:t xml:space="preserve">, Nezamyslicích, </w:t>
      </w:r>
      <w:proofErr w:type="spellStart"/>
      <w:r w:rsidR="00094BDE">
        <w:rPr>
          <w:rFonts w:cs="Arial"/>
          <w:color w:val="000000"/>
          <w:szCs w:val="24"/>
        </w:rPr>
        <w:t>Dřevnovicích</w:t>
      </w:r>
      <w:proofErr w:type="spellEnd"/>
      <w:r w:rsidR="00094BDE" w:rsidRPr="00343463">
        <w:rPr>
          <w:rFonts w:cs="Arial"/>
          <w:color w:val="000000"/>
          <w:szCs w:val="24"/>
        </w:rPr>
        <w:t>,</w:t>
      </w:r>
      <w:r w:rsidR="00094BDE">
        <w:rPr>
          <w:rFonts w:cs="Arial"/>
          <w:color w:val="000000"/>
          <w:szCs w:val="24"/>
        </w:rPr>
        <w:t xml:space="preserve"> </w:t>
      </w:r>
      <w:proofErr w:type="spellStart"/>
      <w:r w:rsidR="00094BDE">
        <w:rPr>
          <w:rFonts w:cs="Arial"/>
          <w:color w:val="000000"/>
          <w:szCs w:val="24"/>
        </w:rPr>
        <w:t>Doloplazech</w:t>
      </w:r>
      <w:proofErr w:type="spellEnd"/>
      <w:r w:rsidR="00094BDE">
        <w:rPr>
          <w:rFonts w:cs="Arial"/>
          <w:color w:val="000000"/>
          <w:szCs w:val="24"/>
        </w:rPr>
        <w:t xml:space="preserve"> a </w:t>
      </w:r>
      <w:proofErr w:type="spellStart"/>
      <w:r w:rsidR="00094BDE">
        <w:rPr>
          <w:rFonts w:cs="Arial"/>
          <w:color w:val="000000"/>
          <w:szCs w:val="24"/>
        </w:rPr>
        <w:t>Klenovicích</w:t>
      </w:r>
      <w:proofErr w:type="spellEnd"/>
      <w:r w:rsidR="00094BDE">
        <w:rPr>
          <w:rFonts w:cs="Arial"/>
          <w:color w:val="000000"/>
          <w:szCs w:val="24"/>
        </w:rPr>
        <w:t xml:space="preserve"> na </w:t>
      </w:r>
      <w:proofErr w:type="gramStart"/>
      <w:r w:rsidR="00094BDE">
        <w:rPr>
          <w:rFonts w:cs="Arial"/>
          <w:color w:val="000000"/>
          <w:szCs w:val="24"/>
        </w:rPr>
        <w:t xml:space="preserve">Hané) </w:t>
      </w:r>
      <w:r w:rsidR="00094BDE" w:rsidRPr="00343463">
        <w:rPr>
          <w:rFonts w:cs="Arial"/>
          <w:color w:val="000000"/>
          <w:szCs w:val="24"/>
        </w:rPr>
        <w:t>). Úzce</w:t>
      </w:r>
      <w:proofErr w:type="gramEnd"/>
      <w:r w:rsidR="00094BDE" w:rsidRPr="00343463">
        <w:rPr>
          <w:rFonts w:cs="Arial"/>
          <w:color w:val="000000"/>
          <w:szCs w:val="24"/>
        </w:rPr>
        <w:t xml:space="preserve"> spolupracuje se zřizovatelem, Městem </w:t>
      </w:r>
      <w:proofErr w:type="spellStart"/>
      <w:r w:rsidR="001332E7">
        <w:rPr>
          <w:rFonts w:cs="Arial"/>
          <w:color w:val="000000"/>
          <w:szCs w:val="24"/>
        </w:rPr>
        <w:t>Němčice</w:t>
      </w:r>
      <w:proofErr w:type="spellEnd"/>
      <w:r w:rsidR="001332E7">
        <w:rPr>
          <w:rFonts w:cs="Arial"/>
          <w:color w:val="000000"/>
          <w:szCs w:val="24"/>
        </w:rPr>
        <w:t xml:space="preserve"> nad Hanou </w:t>
      </w:r>
      <w:r w:rsidR="00094BDE" w:rsidRPr="00343463">
        <w:rPr>
          <w:rFonts w:cs="Arial"/>
          <w:color w:val="000000"/>
          <w:szCs w:val="24"/>
        </w:rPr>
        <w:t xml:space="preserve">a řadou subjektů ve městě, s neziskovými organizacemi, s obecními úřady a školskými zařízeními </w:t>
      </w:r>
      <w:proofErr w:type="spellStart"/>
      <w:r w:rsidR="00094BDE" w:rsidRPr="00343463">
        <w:rPr>
          <w:rFonts w:cs="Arial"/>
          <w:color w:val="000000"/>
          <w:szCs w:val="24"/>
        </w:rPr>
        <w:t>Mikroregionu</w:t>
      </w:r>
      <w:proofErr w:type="spellEnd"/>
      <w:r w:rsidR="00094BDE" w:rsidRPr="00343463">
        <w:rPr>
          <w:rFonts w:cs="Arial"/>
          <w:color w:val="000000"/>
          <w:szCs w:val="24"/>
        </w:rPr>
        <w:t xml:space="preserve"> </w:t>
      </w:r>
      <w:proofErr w:type="spellStart"/>
      <w:r w:rsidR="00094BDE">
        <w:rPr>
          <w:rFonts w:cs="Arial"/>
          <w:color w:val="000000"/>
          <w:szCs w:val="24"/>
        </w:rPr>
        <w:t>Němčicko</w:t>
      </w:r>
      <w:proofErr w:type="spellEnd"/>
      <w:r w:rsidR="00094BDE" w:rsidRPr="00343463">
        <w:rPr>
          <w:rFonts w:cs="Arial"/>
          <w:color w:val="000000"/>
          <w:szCs w:val="24"/>
        </w:rPr>
        <w:t>.</w:t>
      </w:r>
    </w:p>
    <w:p w:rsidR="00094BDE" w:rsidRDefault="00094BDE" w:rsidP="00094BDE">
      <w:pPr>
        <w:spacing w:line="360" w:lineRule="auto"/>
        <w:jc w:val="both"/>
        <w:rPr>
          <w:rFonts w:cs="Arial"/>
          <w:szCs w:val="24"/>
        </w:rPr>
      </w:pPr>
    </w:p>
    <w:p w:rsidR="00094BDE" w:rsidRPr="00343463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094BDE" w:rsidRPr="00343463">
        <w:rPr>
          <w:rFonts w:cs="Arial"/>
          <w:szCs w:val="24"/>
        </w:rPr>
        <w:t xml:space="preserve">Dům dětí a </w:t>
      </w:r>
      <w:r w:rsidR="00094BDE">
        <w:rPr>
          <w:rFonts w:cs="Arial"/>
          <w:szCs w:val="24"/>
        </w:rPr>
        <w:t xml:space="preserve">mládeže ORION </w:t>
      </w:r>
      <w:proofErr w:type="spellStart"/>
      <w:r w:rsidR="00094BDE">
        <w:rPr>
          <w:rFonts w:cs="Arial"/>
          <w:szCs w:val="24"/>
        </w:rPr>
        <w:t>Němčice</w:t>
      </w:r>
      <w:proofErr w:type="spellEnd"/>
      <w:r w:rsidR="00094BDE">
        <w:rPr>
          <w:rFonts w:cs="Arial"/>
          <w:szCs w:val="24"/>
        </w:rPr>
        <w:t xml:space="preserve"> nad </w:t>
      </w:r>
      <w:proofErr w:type="gramStart"/>
      <w:r w:rsidR="00094BDE">
        <w:rPr>
          <w:rFonts w:cs="Arial"/>
          <w:szCs w:val="24"/>
        </w:rPr>
        <w:t xml:space="preserve">Hanou </w:t>
      </w:r>
      <w:r w:rsidR="00094BDE" w:rsidRPr="00343463">
        <w:rPr>
          <w:rFonts w:cs="Arial"/>
          <w:szCs w:val="24"/>
        </w:rPr>
        <w:t xml:space="preserve"> sídlí</w:t>
      </w:r>
      <w:proofErr w:type="gramEnd"/>
      <w:r w:rsidR="00094BDE" w:rsidRPr="00343463">
        <w:rPr>
          <w:rFonts w:cs="Arial"/>
          <w:szCs w:val="24"/>
        </w:rPr>
        <w:t xml:space="preserve"> v nové budově od roku 2011. Moderní budova se nachází v dobře dostupné části města. </w:t>
      </w:r>
    </w:p>
    <w:p w:rsidR="00094BDE" w:rsidRPr="00343463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094BDE" w:rsidRPr="00343463">
        <w:rPr>
          <w:rFonts w:cs="Arial"/>
          <w:szCs w:val="24"/>
        </w:rPr>
        <w:t>Jsme školské zařízení nabízející v oblasti zájmového zdělávání širokou škálu aktivit pro děti, mládež a další zájemce z řad veřejnosti.</w:t>
      </w:r>
    </w:p>
    <w:p w:rsidR="00094BDE" w:rsidRPr="00343463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094BDE" w:rsidRPr="00343463">
        <w:rPr>
          <w:rFonts w:cs="Arial"/>
          <w:szCs w:val="24"/>
        </w:rPr>
        <w:t>Vnitřní prostory DDM jsou upraveny tak, aby sloužily k inspiraci a relaxaci účastníků zájmového vzdělávání a od</w:t>
      </w:r>
      <w:r w:rsidR="00094BDE">
        <w:rPr>
          <w:rFonts w:cs="Arial"/>
          <w:szCs w:val="24"/>
        </w:rPr>
        <w:t>povídaly estetickým normám a co nejvíce se odlišovaly od prostředí základního vzdělávání.</w:t>
      </w:r>
    </w:p>
    <w:p w:rsidR="00094BDE" w:rsidRPr="00343463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094BDE" w:rsidRPr="00343463">
        <w:rPr>
          <w:rFonts w:cs="Arial"/>
          <w:szCs w:val="24"/>
        </w:rPr>
        <w:t>Prostory DDM splňují předpisy bezpečnosti práce, ochrany zdraví, hygieny a protipožárních předpisů.</w:t>
      </w:r>
    </w:p>
    <w:p w:rsidR="00094BDE" w:rsidRPr="00343463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094BDE" w:rsidRPr="00343463">
        <w:rPr>
          <w:rFonts w:cs="Arial"/>
          <w:szCs w:val="24"/>
        </w:rPr>
        <w:t>Učební pomůcky jsou pečlivě vybírány s ohledem na bezpečnost účastníků zájmového vzdělávání a charakter použití a dle možností jso</w:t>
      </w:r>
      <w:r w:rsidR="00094BDE">
        <w:rPr>
          <w:rFonts w:cs="Arial"/>
          <w:szCs w:val="24"/>
        </w:rPr>
        <w:t xml:space="preserve">u obměňovány a nakupovány nové a </w:t>
      </w:r>
      <w:r w:rsidR="00094BDE" w:rsidRPr="00343463">
        <w:rPr>
          <w:rFonts w:cs="Arial"/>
          <w:szCs w:val="24"/>
        </w:rPr>
        <w:t>moderní.</w:t>
      </w:r>
    </w:p>
    <w:p w:rsidR="00094BDE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094BDE" w:rsidRPr="00343463">
        <w:rPr>
          <w:rFonts w:cs="Arial"/>
          <w:szCs w:val="24"/>
        </w:rPr>
        <w:t>Prostory pro zájmové vzdělávání, které neprobíhá přímo v budově DDM, jsou pečlivě vybírány a posuzovány tak, aby splňovaly všechny požadované normy.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:rsidR="00094BDE" w:rsidRDefault="00A613B6" w:rsidP="00A613B6">
      <w:pPr>
        <w:pStyle w:val="Nadpis2"/>
        <w:spacing w:before="0"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bookmarkStart w:id="32" w:name="_Toc343017965"/>
      <w:bookmarkStart w:id="33" w:name="_Toc345362188"/>
      <w:r>
        <w:rPr>
          <w:rFonts w:asciiTheme="minorHAnsi" w:hAnsiTheme="minorHAnsi"/>
          <w:color w:val="auto"/>
          <w:sz w:val="24"/>
          <w:szCs w:val="24"/>
        </w:rPr>
        <w:t xml:space="preserve">11. </w:t>
      </w:r>
      <w:r w:rsidR="00094BDE" w:rsidRPr="00BF2468">
        <w:rPr>
          <w:rFonts w:asciiTheme="minorHAnsi" w:hAnsiTheme="minorHAnsi"/>
          <w:color w:val="auto"/>
          <w:sz w:val="24"/>
          <w:szCs w:val="24"/>
        </w:rPr>
        <w:t>Popis personálních podmínek</w:t>
      </w:r>
      <w:bookmarkEnd w:id="32"/>
      <w:bookmarkEnd w:id="33"/>
    </w:p>
    <w:p w:rsidR="00094BDE" w:rsidRPr="00BF2468" w:rsidRDefault="00094BDE" w:rsidP="00094BDE">
      <w:pPr>
        <w:spacing w:line="360" w:lineRule="auto"/>
        <w:jc w:val="both"/>
      </w:pPr>
    </w:p>
    <w:p w:rsidR="00094BDE" w:rsidRPr="00343463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094BDE" w:rsidRPr="00343463">
        <w:rPr>
          <w:rFonts w:cs="Arial"/>
          <w:szCs w:val="24"/>
        </w:rPr>
        <w:t xml:space="preserve">Činnost DDM </w:t>
      </w:r>
      <w:r w:rsidR="00094BDE">
        <w:rPr>
          <w:rFonts w:cs="Arial"/>
          <w:szCs w:val="24"/>
        </w:rPr>
        <w:t xml:space="preserve">ORION </w:t>
      </w:r>
      <w:r w:rsidR="00094BDE" w:rsidRPr="00343463">
        <w:rPr>
          <w:rFonts w:cs="Arial"/>
          <w:szCs w:val="24"/>
        </w:rPr>
        <w:t>zajišťují pedagogové volného času, jejich pracovní pomě</w:t>
      </w:r>
      <w:r w:rsidR="00094BDE">
        <w:rPr>
          <w:rFonts w:cs="Arial"/>
          <w:szCs w:val="24"/>
        </w:rPr>
        <w:t>r je založen pracovní smlouvou, tzv.</w:t>
      </w:r>
      <w:r w:rsidR="00094BDE" w:rsidRPr="00343463">
        <w:rPr>
          <w:rFonts w:cs="Arial"/>
          <w:szCs w:val="24"/>
        </w:rPr>
        <w:t xml:space="preserve"> interní pedagogové</w:t>
      </w:r>
      <w:r w:rsidR="00094BDE">
        <w:rPr>
          <w:rFonts w:cs="Arial"/>
          <w:szCs w:val="24"/>
        </w:rPr>
        <w:t xml:space="preserve"> a </w:t>
      </w:r>
      <w:proofErr w:type="gramStart"/>
      <w:r w:rsidR="00094BDE">
        <w:rPr>
          <w:rFonts w:cs="Arial"/>
          <w:szCs w:val="24"/>
        </w:rPr>
        <w:t xml:space="preserve">dále </w:t>
      </w:r>
      <w:r w:rsidR="00094BDE" w:rsidRPr="00343463">
        <w:rPr>
          <w:rFonts w:cs="Arial"/>
          <w:szCs w:val="24"/>
        </w:rPr>
        <w:t xml:space="preserve"> pedagogové</w:t>
      </w:r>
      <w:proofErr w:type="gramEnd"/>
      <w:r w:rsidR="00094BDE">
        <w:rPr>
          <w:rFonts w:cs="Arial"/>
          <w:szCs w:val="24"/>
        </w:rPr>
        <w:t>,</w:t>
      </w:r>
      <w:r w:rsidR="00094BDE" w:rsidRPr="00343463">
        <w:rPr>
          <w:rFonts w:cs="Arial"/>
          <w:szCs w:val="24"/>
        </w:rPr>
        <w:t xml:space="preserve"> jejichž pracovní poměr je založen dohodami – externí pracovníci a technickohospodářští pracovníci.</w:t>
      </w:r>
    </w:p>
    <w:p w:rsidR="00094BDE" w:rsidRPr="00343463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094BDE" w:rsidRPr="00343463">
        <w:rPr>
          <w:rFonts w:cs="Arial"/>
          <w:szCs w:val="24"/>
        </w:rPr>
        <w:t xml:space="preserve">Pro kvalitní fungování DDM </w:t>
      </w:r>
      <w:proofErr w:type="gramStart"/>
      <w:r w:rsidR="00094BDE">
        <w:rPr>
          <w:rFonts w:cs="Arial"/>
          <w:szCs w:val="24"/>
        </w:rPr>
        <w:t xml:space="preserve">ORION </w:t>
      </w:r>
      <w:r w:rsidR="00094BDE" w:rsidRPr="00343463">
        <w:rPr>
          <w:rFonts w:cs="Arial"/>
          <w:szCs w:val="24"/>
        </w:rPr>
        <w:t xml:space="preserve"> je</w:t>
      </w:r>
      <w:proofErr w:type="gramEnd"/>
      <w:r w:rsidR="00094BDE" w:rsidRPr="00343463">
        <w:rPr>
          <w:rFonts w:cs="Arial"/>
          <w:szCs w:val="24"/>
        </w:rPr>
        <w:t xml:space="preserve"> nezbytná týmová spolupráce všech zaměstnanců.</w:t>
      </w:r>
    </w:p>
    <w:p w:rsidR="00094BDE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 xml:space="preserve">V současné době pracují na DDM </w:t>
      </w:r>
      <w:r>
        <w:rPr>
          <w:rFonts w:cs="Arial"/>
          <w:szCs w:val="24"/>
        </w:rPr>
        <w:t>ORION 3</w:t>
      </w:r>
      <w:r w:rsidRPr="00343463">
        <w:rPr>
          <w:rFonts w:cs="Arial"/>
          <w:szCs w:val="24"/>
        </w:rPr>
        <w:t xml:space="preserve"> pedagogové volného času na plný úvazek</w:t>
      </w:r>
      <w:r>
        <w:rPr>
          <w:rFonts w:cs="Arial"/>
          <w:szCs w:val="24"/>
        </w:rPr>
        <w:t xml:space="preserve"> a jeden pedagog volného času na zkrácený úvazek.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>Interní pedagogové</w:t>
      </w:r>
    </w:p>
    <w:p w:rsidR="00094BDE" w:rsidRPr="004D592D" w:rsidRDefault="00094BDE" w:rsidP="00C200A0">
      <w:pPr>
        <w:pStyle w:val="Odstavecseseznamem"/>
        <w:numPr>
          <w:ilvl w:val="0"/>
          <w:numId w:val="42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Ř</w:t>
      </w:r>
      <w:r w:rsidRPr="004D592D">
        <w:rPr>
          <w:rFonts w:cs="Arial"/>
          <w:sz w:val="24"/>
          <w:szCs w:val="24"/>
        </w:rPr>
        <w:t>editelka</w:t>
      </w:r>
    </w:p>
    <w:p w:rsidR="00094BDE" w:rsidRDefault="00094BDE" w:rsidP="00C200A0">
      <w:pPr>
        <w:pStyle w:val="Odstavecseseznamem"/>
        <w:numPr>
          <w:ilvl w:val="0"/>
          <w:numId w:val="42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4D592D">
        <w:rPr>
          <w:rFonts w:cs="Arial"/>
          <w:sz w:val="24"/>
          <w:szCs w:val="24"/>
        </w:rPr>
        <w:t>Pedagog volného času</w:t>
      </w:r>
      <w:r>
        <w:rPr>
          <w:rFonts w:cs="Arial"/>
          <w:sz w:val="24"/>
          <w:szCs w:val="24"/>
        </w:rPr>
        <w:t xml:space="preserve"> I.</w:t>
      </w:r>
    </w:p>
    <w:p w:rsidR="00094BDE" w:rsidRPr="004D592D" w:rsidRDefault="00094BDE" w:rsidP="00C200A0">
      <w:pPr>
        <w:pStyle w:val="Odstavecseseznamem"/>
        <w:numPr>
          <w:ilvl w:val="0"/>
          <w:numId w:val="42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4D592D">
        <w:rPr>
          <w:rFonts w:cs="Arial"/>
          <w:sz w:val="24"/>
          <w:szCs w:val="24"/>
        </w:rPr>
        <w:t>Pedagog volného času</w:t>
      </w:r>
      <w:r>
        <w:rPr>
          <w:rFonts w:cs="Arial"/>
          <w:sz w:val="24"/>
          <w:szCs w:val="24"/>
        </w:rPr>
        <w:t xml:space="preserve"> II.</w:t>
      </w:r>
    </w:p>
    <w:p w:rsidR="00094BDE" w:rsidRPr="004D592D" w:rsidRDefault="00094BDE" w:rsidP="00C200A0">
      <w:pPr>
        <w:pStyle w:val="Odstavecseseznamem"/>
        <w:numPr>
          <w:ilvl w:val="0"/>
          <w:numId w:val="42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Pr="004D592D">
        <w:rPr>
          <w:rFonts w:cs="Arial"/>
          <w:sz w:val="24"/>
          <w:szCs w:val="24"/>
        </w:rPr>
        <w:t>edagog volného času</w:t>
      </w:r>
      <w:r>
        <w:rPr>
          <w:rFonts w:cs="Arial"/>
          <w:sz w:val="24"/>
          <w:szCs w:val="24"/>
        </w:rPr>
        <w:t xml:space="preserve"> III.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:rsidR="00094BDE" w:rsidRPr="00343463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</w:t>
      </w:r>
      <w:r w:rsidR="00094BDE" w:rsidRPr="00343463">
        <w:rPr>
          <w:rFonts w:cs="Arial"/>
          <w:szCs w:val="24"/>
        </w:rPr>
        <w:t xml:space="preserve">V současné době pracuje na DDM </w:t>
      </w:r>
      <w:proofErr w:type="gramStart"/>
      <w:r w:rsidR="00094BDE">
        <w:rPr>
          <w:rFonts w:cs="Arial"/>
          <w:szCs w:val="24"/>
        </w:rPr>
        <w:t>ORION</w:t>
      </w:r>
      <w:r w:rsidR="00094BDE" w:rsidRPr="00343463">
        <w:rPr>
          <w:rFonts w:cs="Arial"/>
          <w:szCs w:val="24"/>
        </w:rPr>
        <w:t xml:space="preserve"> </w:t>
      </w:r>
      <w:r w:rsidR="00094BDE">
        <w:rPr>
          <w:rFonts w:cs="Arial"/>
          <w:szCs w:val="24"/>
        </w:rPr>
        <w:t xml:space="preserve"> každoročně</w:t>
      </w:r>
      <w:proofErr w:type="gramEnd"/>
      <w:r w:rsidR="00094BDE">
        <w:rPr>
          <w:rFonts w:cs="Arial"/>
          <w:szCs w:val="24"/>
        </w:rPr>
        <w:t xml:space="preserve"> okolo</w:t>
      </w:r>
      <w:r w:rsidR="00094BDE" w:rsidRPr="00343463">
        <w:rPr>
          <w:rFonts w:cs="Arial"/>
          <w:szCs w:val="24"/>
        </w:rPr>
        <w:t xml:space="preserve"> </w:t>
      </w:r>
      <w:r w:rsidR="00094BDE">
        <w:rPr>
          <w:rFonts w:cs="Arial"/>
          <w:szCs w:val="24"/>
        </w:rPr>
        <w:t>4</w:t>
      </w:r>
      <w:r w:rsidR="00094BDE" w:rsidRPr="00343463">
        <w:rPr>
          <w:rFonts w:cs="Arial"/>
          <w:szCs w:val="24"/>
        </w:rPr>
        <w:t>0 externích pedagogů volného času.</w:t>
      </w:r>
    </w:p>
    <w:p w:rsidR="00094BDE" w:rsidRPr="00343463" w:rsidRDefault="00391AC9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</w:t>
      </w:r>
      <w:proofErr w:type="gramStart"/>
      <w:r>
        <w:rPr>
          <w:rFonts w:cs="Arial"/>
          <w:szCs w:val="24"/>
        </w:rPr>
        <w:t xml:space="preserve">Všichni </w:t>
      </w:r>
      <w:r w:rsidR="00094BDE" w:rsidRPr="00343463">
        <w:rPr>
          <w:rFonts w:cs="Arial"/>
          <w:szCs w:val="24"/>
        </w:rPr>
        <w:t xml:space="preserve"> peda</w:t>
      </w:r>
      <w:r>
        <w:rPr>
          <w:rFonts w:cs="Arial"/>
          <w:szCs w:val="24"/>
        </w:rPr>
        <w:t>gogové</w:t>
      </w:r>
      <w:proofErr w:type="gramEnd"/>
      <w:r>
        <w:rPr>
          <w:rFonts w:cs="Arial"/>
          <w:szCs w:val="24"/>
        </w:rPr>
        <w:t xml:space="preserve"> jsou plně kvalifikováni a vyhovují</w:t>
      </w:r>
      <w:r w:rsidR="00094BDE" w:rsidRPr="00343463">
        <w:rPr>
          <w:rFonts w:cs="Arial"/>
          <w:szCs w:val="24"/>
        </w:rPr>
        <w:t xml:space="preserve"> zákonu č.563/2004 Sb., o pedagogických pracovnících a o změně některých zákonů, ve znění pozdějších změn.</w:t>
      </w:r>
      <w:r w:rsidR="00094BDE">
        <w:rPr>
          <w:rFonts w:cs="Arial"/>
          <w:szCs w:val="24"/>
        </w:rPr>
        <w:t xml:space="preserve"> Aktuálně jsou také </w:t>
      </w:r>
      <w:r>
        <w:rPr>
          <w:rFonts w:cs="Arial"/>
          <w:szCs w:val="24"/>
        </w:rPr>
        <w:t xml:space="preserve">téměř všichni </w:t>
      </w:r>
      <w:r w:rsidR="00094BDE">
        <w:rPr>
          <w:rFonts w:cs="Arial"/>
          <w:szCs w:val="24"/>
        </w:rPr>
        <w:t>externí pedagogičtí pracovníci proškoleni v systému Studia pedagogiky volného času pro pedagogy vykonávající dílčí přímou pedagogickou činnost.</w:t>
      </w:r>
    </w:p>
    <w:p w:rsidR="00094BDE" w:rsidRPr="00343463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094BDE" w:rsidRPr="00343463">
        <w:rPr>
          <w:rFonts w:cs="Arial"/>
          <w:szCs w:val="24"/>
        </w:rPr>
        <w:t>Pedagogická činnost vyžaduje celoživotní vzdělávání, povinností pedagogických pracovníků je se dále vzdělávat v akreditovaných kurzech i samostudiem. Další vzdělávání pedagogických pracovníků organizuje ředitelka DDM.</w:t>
      </w:r>
    </w:p>
    <w:p w:rsidR="00094BDE" w:rsidRPr="00343463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</w:t>
      </w:r>
      <w:r w:rsidR="00094BDE" w:rsidRPr="00343463">
        <w:rPr>
          <w:rFonts w:cs="Arial"/>
          <w:szCs w:val="24"/>
        </w:rPr>
        <w:t>Tým interních a externích pedagogů je poměrně stabilní a obsahuje všechny věkové kategorie. Jeho složení zabezpečuje pestrou nabídku volnočasových aktivit.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>V současné době pracují na DDM</w:t>
      </w:r>
      <w:r>
        <w:rPr>
          <w:rFonts w:cs="Arial"/>
          <w:szCs w:val="24"/>
        </w:rPr>
        <w:t xml:space="preserve"> ORION tři</w:t>
      </w:r>
      <w:r w:rsidRPr="00343463">
        <w:rPr>
          <w:rFonts w:cs="Arial"/>
          <w:szCs w:val="24"/>
        </w:rPr>
        <w:t xml:space="preserve"> technic</w:t>
      </w:r>
      <w:r>
        <w:rPr>
          <w:rFonts w:cs="Arial"/>
          <w:szCs w:val="24"/>
        </w:rPr>
        <w:t xml:space="preserve">kohospodářští </w:t>
      </w:r>
      <w:proofErr w:type="gramStart"/>
      <w:r>
        <w:rPr>
          <w:rFonts w:cs="Arial"/>
          <w:szCs w:val="24"/>
        </w:rPr>
        <w:t xml:space="preserve">pracovníci,  </w:t>
      </w:r>
      <w:r w:rsidR="00391AC9">
        <w:rPr>
          <w:rFonts w:cs="Arial"/>
          <w:szCs w:val="24"/>
        </w:rPr>
        <w:t>jedna</w:t>
      </w:r>
      <w:proofErr w:type="gramEnd"/>
      <w:r w:rsidR="00391AC9">
        <w:rPr>
          <w:rFonts w:cs="Arial"/>
          <w:szCs w:val="24"/>
        </w:rPr>
        <w:t xml:space="preserve"> pracovnice na plný úvazek – ekonomka a dvě pracovnice na zkrácený úvazek (personalistka a uklízečka)</w:t>
      </w:r>
    </w:p>
    <w:p w:rsidR="00094BDE" w:rsidRDefault="00094BDE" w:rsidP="00094BDE">
      <w:pPr>
        <w:spacing w:line="360" w:lineRule="auto"/>
        <w:jc w:val="both"/>
        <w:rPr>
          <w:rFonts w:cs="Arial"/>
          <w:szCs w:val="24"/>
        </w:rPr>
      </w:pP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>THP</w:t>
      </w:r>
    </w:p>
    <w:p w:rsidR="00094BDE" w:rsidRDefault="00094BDE" w:rsidP="00C200A0">
      <w:pPr>
        <w:pStyle w:val="Odstavecseseznamem"/>
        <w:numPr>
          <w:ilvl w:val="0"/>
          <w:numId w:val="43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</w:t>
      </w:r>
      <w:r w:rsidRPr="004D592D">
        <w:rPr>
          <w:rFonts w:cs="Arial"/>
          <w:sz w:val="24"/>
          <w:szCs w:val="24"/>
        </w:rPr>
        <w:t>konomka</w:t>
      </w:r>
      <w:r w:rsidR="00391AC9">
        <w:rPr>
          <w:rFonts w:cs="Arial"/>
          <w:sz w:val="24"/>
          <w:szCs w:val="24"/>
        </w:rPr>
        <w:t xml:space="preserve"> </w:t>
      </w:r>
    </w:p>
    <w:p w:rsidR="00094BDE" w:rsidRPr="00B357F6" w:rsidRDefault="00391AC9" w:rsidP="00C200A0">
      <w:pPr>
        <w:pStyle w:val="Odstavecseseznamem"/>
        <w:numPr>
          <w:ilvl w:val="0"/>
          <w:numId w:val="43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Personalistka</w:t>
      </w:r>
    </w:p>
    <w:p w:rsidR="00094BDE" w:rsidRDefault="00094BDE" w:rsidP="00C200A0">
      <w:pPr>
        <w:pStyle w:val="Odstavecseseznamem"/>
        <w:numPr>
          <w:ilvl w:val="0"/>
          <w:numId w:val="43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4D592D">
        <w:rPr>
          <w:rFonts w:cs="Arial"/>
          <w:sz w:val="24"/>
          <w:szCs w:val="24"/>
        </w:rPr>
        <w:t>Uklízečka</w:t>
      </w:r>
    </w:p>
    <w:p w:rsidR="00094BDE" w:rsidRDefault="00094BDE" w:rsidP="00094BDE">
      <w:pPr>
        <w:spacing w:line="360" w:lineRule="auto"/>
        <w:jc w:val="both"/>
        <w:rPr>
          <w:rFonts w:cs="Arial"/>
          <w:szCs w:val="24"/>
        </w:rPr>
      </w:pPr>
    </w:p>
    <w:p w:rsidR="00094BDE" w:rsidRPr="004D592D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094BDE">
        <w:rPr>
          <w:rFonts w:cs="Arial"/>
          <w:szCs w:val="24"/>
        </w:rPr>
        <w:t xml:space="preserve">Technickohospodářští </w:t>
      </w:r>
      <w:r w:rsidR="00094BDE" w:rsidRPr="004D592D">
        <w:rPr>
          <w:rFonts w:cs="Arial"/>
          <w:szCs w:val="24"/>
        </w:rPr>
        <w:t xml:space="preserve"> pracovn</w:t>
      </w:r>
      <w:r w:rsidR="00094BDE">
        <w:rPr>
          <w:rFonts w:cs="Arial"/>
          <w:szCs w:val="24"/>
        </w:rPr>
        <w:t xml:space="preserve">íci </w:t>
      </w:r>
      <w:r w:rsidR="00094BDE" w:rsidRPr="004D592D">
        <w:rPr>
          <w:rFonts w:cs="Arial"/>
          <w:szCs w:val="24"/>
        </w:rPr>
        <w:t xml:space="preserve"> jsou nedílnou součástí týmu DDM</w:t>
      </w:r>
      <w:r w:rsidR="00094BDE">
        <w:rPr>
          <w:rFonts w:cs="Arial"/>
          <w:szCs w:val="24"/>
        </w:rPr>
        <w:t xml:space="preserve"> </w:t>
      </w:r>
      <w:proofErr w:type="gramStart"/>
      <w:r w:rsidR="00094BDE">
        <w:rPr>
          <w:rFonts w:cs="Arial"/>
          <w:szCs w:val="24"/>
        </w:rPr>
        <w:t xml:space="preserve">ORION </w:t>
      </w:r>
      <w:r w:rsidR="00094BDE" w:rsidRPr="004D592D">
        <w:rPr>
          <w:rFonts w:cs="Arial"/>
          <w:szCs w:val="24"/>
        </w:rPr>
        <w:t>, k výkonu</w:t>
      </w:r>
      <w:proofErr w:type="gramEnd"/>
      <w:r w:rsidR="00094BDE" w:rsidRPr="004D592D">
        <w:rPr>
          <w:rFonts w:cs="Arial"/>
          <w:szCs w:val="24"/>
        </w:rPr>
        <w:t xml:space="preserve"> své práce jsou plně kvalifikovan</w:t>
      </w:r>
      <w:r w:rsidR="00094BDE">
        <w:rPr>
          <w:rFonts w:cs="Arial"/>
          <w:szCs w:val="24"/>
        </w:rPr>
        <w:t>í</w:t>
      </w:r>
      <w:r w:rsidR="00094BDE" w:rsidRPr="004D592D">
        <w:rPr>
          <w:rFonts w:cs="Arial"/>
          <w:szCs w:val="24"/>
        </w:rPr>
        <w:t>.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 xml:space="preserve">Všichni zaměstnanci </w:t>
      </w:r>
      <w:r>
        <w:rPr>
          <w:rFonts w:cs="Arial"/>
          <w:szCs w:val="24"/>
        </w:rPr>
        <w:t xml:space="preserve">DDM </w:t>
      </w:r>
      <w:proofErr w:type="gramStart"/>
      <w:r>
        <w:rPr>
          <w:rFonts w:cs="Arial"/>
          <w:szCs w:val="24"/>
        </w:rPr>
        <w:t xml:space="preserve">ORION </w:t>
      </w:r>
      <w:r w:rsidRPr="00343463">
        <w:rPr>
          <w:rFonts w:cs="Arial"/>
          <w:szCs w:val="24"/>
        </w:rPr>
        <w:t xml:space="preserve"> splňují</w:t>
      </w:r>
      <w:proofErr w:type="gramEnd"/>
      <w:r w:rsidRPr="00343463">
        <w:rPr>
          <w:rFonts w:cs="Arial"/>
          <w:szCs w:val="24"/>
        </w:rPr>
        <w:t xml:space="preserve"> trestní bezúhonnost.</w:t>
      </w:r>
    </w:p>
    <w:p w:rsidR="00094BDE" w:rsidRDefault="00094BDE" w:rsidP="00094BDE">
      <w:pPr>
        <w:spacing w:line="360" w:lineRule="auto"/>
        <w:jc w:val="both"/>
        <w:rPr>
          <w:rFonts w:cs="Arial"/>
          <w:b/>
          <w:i/>
          <w:szCs w:val="24"/>
          <w:u w:val="single"/>
        </w:rPr>
      </w:pPr>
    </w:p>
    <w:p w:rsidR="00C86484" w:rsidRPr="004D592D" w:rsidRDefault="00C86484" w:rsidP="00094BDE">
      <w:pPr>
        <w:spacing w:line="360" w:lineRule="auto"/>
        <w:jc w:val="both"/>
        <w:rPr>
          <w:rFonts w:cs="Arial"/>
          <w:b/>
          <w:i/>
          <w:szCs w:val="24"/>
          <w:u w:val="single"/>
        </w:rPr>
      </w:pPr>
    </w:p>
    <w:p w:rsidR="00094BDE" w:rsidRPr="004D592D" w:rsidRDefault="00094BDE" w:rsidP="00094BDE">
      <w:pPr>
        <w:spacing w:line="360" w:lineRule="auto"/>
        <w:jc w:val="both"/>
        <w:rPr>
          <w:rFonts w:cs="Arial"/>
          <w:b/>
          <w:szCs w:val="24"/>
          <w:u w:val="single"/>
        </w:rPr>
      </w:pPr>
      <w:r w:rsidRPr="004D592D">
        <w:rPr>
          <w:rFonts w:cs="Arial"/>
          <w:b/>
          <w:szCs w:val="24"/>
          <w:u w:val="single"/>
        </w:rPr>
        <w:lastRenderedPageBreak/>
        <w:t>Požadavky na pedagogické a pracovníky</w:t>
      </w:r>
    </w:p>
    <w:p w:rsidR="00094BDE" w:rsidRPr="004D592D" w:rsidRDefault="00094BDE" w:rsidP="00C200A0">
      <w:pPr>
        <w:pStyle w:val="Odstavecseseznamem"/>
        <w:numPr>
          <w:ilvl w:val="0"/>
          <w:numId w:val="44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4D592D">
        <w:rPr>
          <w:rFonts w:cs="Arial"/>
          <w:sz w:val="24"/>
          <w:szCs w:val="24"/>
        </w:rPr>
        <w:t>Pedagogické vzdělání</w:t>
      </w:r>
    </w:p>
    <w:p w:rsidR="00094BDE" w:rsidRPr="004D592D" w:rsidRDefault="00094BDE" w:rsidP="00C200A0">
      <w:pPr>
        <w:pStyle w:val="Odstavecseseznamem"/>
        <w:numPr>
          <w:ilvl w:val="0"/>
          <w:numId w:val="44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4D592D">
        <w:rPr>
          <w:rFonts w:cs="Arial"/>
          <w:sz w:val="24"/>
          <w:szCs w:val="24"/>
        </w:rPr>
        <w:t>Mít vůli k dalšímu vzdělávání a sebevzdělávání</w:t>
      </w:r>
    </w:p>
    <w:p w:rsidR="00094BDE" w:rsidRPr="004D592D" w:rsidRDefault="00094BDE" w:rsidP="00C200A0">
      <w:pPr>
        <w:pStyle w:val="Odstavecseseznamem"/>
        <w:numPr>
          <w:ilvl w:val="0"/>
          <w:numId w:val="44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4D592D">
        <w:rPr>
          <w:rFonts w:cs="Arial"/>
          <w:sz w:val="24"/>
          <w:szCs w:val="24"/>
        </w:rPr>
        <w:t>Mít pedagogické a organizační schopnosti</w:t>
      </w:r>
    </w:p>
    <w:p w:rsidR="00094BDE" w:rsidRPr="004D592D" w:rsidRDefault="00094BDE" w:rsidP="00C200A0">
      <w:pPr>
        <w:pStyle w:val="Odstavecseseznamem"/>
        <w:numPr>
          <w:ilvl w:val="0"/>
          <w:numId w:val="44"/>
        </w:numPr>
        <w:spacing w:after="0" w:line="360" w:lineRule="auto"/>
        <w:jc w:val="both"/>
        <w:rPr>
          <w:rFonts w:cs="Arial"/>
          <w:sz w:val="24"/>
          <w:szCs w:val="24"/>
        </w:rPr>
      </w:pPr>
      <w:proofErr w:type="gramStart"/>
      <w:r w:rsidRPr="004D592D">
        <w:rPr>
          <w:rFonts w:cs="Arial"/>
          <w:sz w:val="24"/>
          <w:szCs w:val="24"/>
        </w:rPr>
        <w:t>B</w:t>
      </w:r>
      <w:r>
        <w:rPr>
          <w:rFonts w:cs="Arial"/>
          <w:sz w:val="24"/>
          <w:szCs w:val="24"/>
        </w:rPr>
        <w:t>ýt</w:t>
      </w:r>
      <w:proofErr w:type="gramEnd"/>
      <w:r>
        <w:rPr>
          <w:rFonts w:cs="Arial"/>
          <w:sz w:val="24"/>
          <w:szCs w:val="24"/>
        </w:rPr>
        <w:t xml:space="preserve"> </w:t>
      </w:r>
      <w:r w:rsidRPr="004D592D">
        <w:rPr>
          <w:rFonts w:cs="Arial"/>
          <w:sz w:val="24"/>
          <w:szCs w:val="24"/>
        </w:rPr>
        <w:t xml:space="preserve">vstřícný vůči kolegům i všem účastníkům zájmového vzdělávání a osvětových </w:t>
      </w:r>
      <w:r>
        <w:rPr>
          <w:rFonts w:cs="Arial"/>
          <w:sz w:val="24"/>
          <w:szCs w:val="24"/>
        </w:rPr>
        <w:t xml:space="preserve"> </w:t>
      </w:r>
      <w:proofErr w:type="gramStart"/>
      <w:r w:rsidRPr="004D592D">
        <w:rPr>
          <w:rFonts w:cs="Arial"/>
          <w:sz w:val="24"/>
          <w:szCs w:val="24"/>
        </w:rPr>
        <w:t>akcích</w:t>
      </w:r>
      <w:proofErr w:type="gramEnd"/>
      <w:r>
        <w:rPr>
          <w:rFonts w:cs="Arial"/>
          <w:sz w:val="24"/>
          <w:szCs w:val="24"/>
        </w:rPr>
        <w:t>,</w:t>
      </w:r>
      <w:r w:rsidRPr="004D592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Pr="004D592D">
        <w:rPr>
          <w:rFonts w:cs="Arial"/>
          <w:sz w:val="24"/>
          <w:szCs w:val="24"/>
        </w:rPr>
        <w:t>pořádaných DDM</w:t>
      </w:r>
    </w:p>
    <w:p w:rsidR="00094BDE" w:rsidRDefault="00094BDE" w:rsidP="00C200A0">
      <w:pPr>
        <w:pStyle w:val="Odstavecseseznamem"/>
        <w:numPr>
          <w:ilvl w:val="0"/>
          <w:numId w:val="44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4D592D">
        <w:rPr>
          <w:rFonts w:cs="Arial"/>
          <w:sz w:val="24"/>
          <w:szCs w:val="24"/>
        </w:rPr>
        <w:t>Ovládat základní znalosti práce na PC</w:t>
      </w:r>
    </w:p>
    <w:p w:rsidR="00094BDE" w:rsidRPr="004D592D" w:rsidRDefault="00094BDE" w:rsidP="00C200A0">
      <w:pPr>
        <w:pStyle w:val="Odstavecseseznamem"/>
        <w:numPr>
          <w:ilvl w:val="0"/>
          <w:numId w:val="44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Pr="004D592D">
        <w:rPr>
          <w:rFonts w:cs="Arial"/>
          <w:sz w:val="24"/>
          <w:szCs w:val="24"/>
        </w:rPr>
        <w:t>obré vyjadřovací schopnosti, komunikativnost a vstřícnost.</w:t>
      </w:r>
    </w:p>
    <w:p w:rsidR="00094BDE" w:rsidRPr="004D592D" w:rsidRDefault="00094BDE" w:rsidP="00C200A0">
      <w:pPr>
        <w:pStyle w:val="Odstavecseseznamem"/>
        <w:numPr>
          <w:ilvl w:val="0"/>
          <w:numId w:val="44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4D592D">
        <w:rPr>
          <w:rFonts w:cs="Arial"/>
          <w:sz w:val="24"/>
          <w:szCs w:val="24"/>
        </w:rPr>
        <w:t>Samostatnost a flexibilita.</w:t>
      </w:r>
    </w:p>
    <w:p w:rsidR="00094BDE" w:rsidRPr="004D592D" w:rsidRDefault="00094BDE" w:rsidP="00C200A0">
      <w:pPr>
        <w:pStyle w:val="Odstavecseseznamem"/>
        <w:numPr>
          <w:ilvl w:val="0"/>
          <w:numId w:val="44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4D592D">
        <w:rPr>
          <w:rFonts w:cs="Arial"/>
          <w:sz w:val="24"/>
          <w:szCs w:val="24"/>
        </w:rPr>
        <w:t>Kladný vztah ke svému okolí</w:t>
      </w:r>
      <w:r>
        <w:rPr>
          <w:rFonts w:cs="Arial"/>
          <w:sz w:val="24"/>
          <w:szCs w:val="24"/>
        </w:rPr>
        <w:t xml:space="preserve">, </w:t>
      </w:r>
      <w:r w:rsidRPr="004D592D">
        <w:rPr>
          <w:rFonts w:cs="Arial"/>
          <w:sz w:val="24"/>
          <w:szCs w:val="24"/>
        </w:rPr>
        <w:t>ve kterém se pohybuje.</w:t>
      </w:r>
    </w:p>
    <w:p w:rsidR="00094BDE" w:rsidRPr="00343463" w:rsidRDefault="00094BDE" w:rsidP="00C200A0">
      <w:pPr>
        <w:pStyle w:val="Odstavecseseznamem"/>
        <w:numPr>
          <w:ilvl w:val="0"/>
          <w:numId w:val="44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Pr="00343463">
        <w:rPr>
          <w:rFonts w:cs="Arial"/>
          <w:sz w:val="24"/>
          <w:szCs w:val="24"/>
        </w:rPr>
        <w:t>řizpůsobivý ke všem cílovým skupinám</w:t>
      </w:r>
    </w:p>
    <w:p w:rsidR="00094BDE" w:rsidRDefault="00094BDE" w:rsidP="00094BDE">
      <w:pPr>
        <w:spacing w:line="360" w:lineRule="auto"/>
        <w:jc w:val="both"/>
        <w:rPr>
          <w:rFonts w:cs="Arial"/>
          <w:szCs w:val="24"/>
        </w:rPr>
      </w:pPr>
    </w:p>
    <w:p w:rsidR="00094BDE" w:rsidRPr="004D592D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4D592D">
        <w:rPr>
          <w:rFonts w:cs="Arial"/>
          <w:szCs w:val="24"/>
        </w:rPr>
        <w:t>DDM za to nabízí:</w:t>
      </w:r>
    </w:p>
    <w:p w:rsidR="00094BDE" w:rsidRDefault="00094BDE" w:rsidP="00C200A0">
      <w:pPr>
        <w:pStyle w:val="Odstavecseseznamem"/>
        <w:numPr>
          <w:ilvl w:val="0"/>
          <w:numId w:val="44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Pr="00343463">
        <w:rPr>
          <w:rFonts w:cs="Arial"/>
          <w:sz w:val="24"/>
          <w:szCs w:val="24"/>
        </w:rPr>
        <w:t>estrou a tvořivou práci</w:t>
      </w:r>
    </w:p>
    <w:p w:rsidR="00094BDE" w:rsidRDefault="00094BDE" w:rsidP="00C200A0">
      <w:pPr>
        <w:pStyle w:val="Odstavecseseznamem"/>
        <w:numPr>
          <w:ilvl w:val="0"/>
          <w:numId w:val="44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Pr="004D592D">
        <w:rPr>
          <w:rFonts w:cs="Arial"/>
          <w:sz w:val="24"/>
          <w:szCs w:val="24"/>
        </w:rPr>
        <w:t>ružnou pracovní dobu</w:t>
      </w:r>
    </w:p>
    <w:p w:rsidR="00094BDE" w:rsidRDefault="00094BDE" w:rsidP="00C200A0">
      <w:pPr>
        <w:pStyle w:val="Odstavecseseznamem"/>
        <w:numPr>
          <w:ilvl w:val="0"/>
          <w:numId w:val="44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</w:t>
      </w:r>
      <w:r w:rsidRPr="004D592D">
        <w:rPr>
          <w:rFonts w:cs="Arial"/>
          <w:sz w:val="24"/>
          <w:szCs w:val="24"/>
        </w:rPr>
        <w:t>ožnost dalšího vzdělávání</w:t>
      </w:r>
    </w:p>
    <w:p w:rsidR="00094BDE" w:rsidRDefault="00094BDE" w:rsidP="00C200A0">
      <w:pPr>
        <w:pStyle w:val="Odstavecseseznamem"/>
        <w:numPr>
          <w:ilvl w:val="0"/>
          <w:numId w:val="44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</w:t>
      </w:r>
      <w:r w:rsidRPr="004D592D">
        <w:rPr>
          <w:rFonts w:cs="Arial"/>
          <w:sz w:val="24"/>
          <w:szCs w:val="24"/>
        </w:rPr>
        <w:t>ýhody plynoucí se zákona o pedagogických pracovnících</w:t>
      </w:r>
    </w:p>
    <w:p w:rsidR="00094BDE" w:rsidRPr="004D592D" w:rsidRDefault="00094BDE" w:rsidP="00094BDE">
      <w:pPr>
        <w:pStyle w:val="Odstavecseseznamem"/>
        <w:spacing w:after="0" w:line="360" w:lineRule="auto"/>
        <w:jc w:val="both"/>
        <w:rPr>
          <w:rFonts w:cs="Arial"/>
          <w:sz w:val="24"/>
          <w:szCs w:val="24"/>
        </w:rPr>
      </w:pPr>
    </w:p>
    <w:p w:rsidR="00094BDE" w:rsidRPr="004D592D" w:rsidRDefault="00094BDE" w:rsidP="00094BDE">
      <w:pPr>
        <w:pStyle w:val="Odstavecseseznamem"/>
        <w:spacing w:after="0" w:line="360" w:lineRule="auto"/>
        <w:jc w:val="both"/>
        <w:rPr>
          <w:rFonts w:cs="Arial"/>
          <w:b/>
          <w:sz w:val="24"/>
          <w:szCs w:val="24"/>
          <w:u w:val="single"/>
        </w:rPr>
      </w:pPr>
      <w:r w:rsidRPr="004D592D">
        <w:rPr>
          <w:rFonts w:cs="Arial"/>
          <w:b/>
          <w:sz w:val="24"/>
          <w:szCs w:val="24"/>
          <w:u w:val="single"/>
        </w:rPr>
        <w:t>Požadavky na technickohospodářské pracovníky</w:t>
      </w:r>
    </w:p>
    <w:p w:rsidR="00094BDE" w:rsidRPr="004D592D" w:rsidRDefault="00094BDE" w:rsidP="00C200A0">
      <w:pPr>
        <w:pStyle w:val="Odstavecseseznamem"/>
        <w:numPr>
          <w:ilvl w:val="0"/>
          <w:numId w:val="44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4D592D">
        <w:rPr>
          <w:rFonts w:cs="Arial"/>
          <w:sz w:val="24"/>
          <w:szCs w:val="24"/>
        </w:rPr>
        <w:t>Požadované odborné vzdělání podle místa zařazení</w:t>
      </w:r>
    </w:p>
    <w:p w:rsidR="00094BDE" w:rsidRPr="004D592D" w:rsidRDefault="00094BDE" w:rsidP="00C200A0">
      <w:pPr>
        <w:pStyle w:val="Odstavecseseznamem"/>
        <w:numPr>
          <w:ilvl w:val="0"/>
          <w:numId w:val="44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4D592D">
        <w:rPr>
          <w:rFonts w:cs="Arial"/>
          <w:sz w:val="24"/>
          <w:szCs w:val="24"/>
        </w:rPr>
        <w:t>Praxe v oboru</w:t>
      </w:r>
    </w:p>
    <w:p w:rsidR="00094BDE" w:rsidRPr="004D592D" w:rsidRDefault="00094BDE" w:rsidP="00C200A0">
      <w:pPr>
        <w:pStyle w:val="Odstavecseseznamem"/>
        <w:numPr>
          <w:ilvl w:val="0"/>
          <w:numId w:val="44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4D592D">
        <w:rPr>
          <w:rFonts w:cs="Arial"/>
          <w:sz w:val="24"/>
          <w:szCs w:val="24"/>
        </w:rPr>
        <w:t>Být vstřícný, komunikativní a pružný při řešení pracovních úkolů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:rsidR="00094BDE" w:rsidRDefault="00A613B6" w:rsidP="00A613B6">
      <w:pPr>
        <w:pStyle w:val="Nadpis2"/>
        <w:spacing w:before="0"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bookmarkStart w:id="34" w:name="_Toc343017966"/>
      <w:r>
        <w:rPr>
          <w:rFonts w:asciiTheme="minorHAnsi" w:hAnsiTheme="minorHAnsi"/>
          <w:color w:val="auto"/>
          <w:sz w:val="24"/>
          <w:szCs w:val="24"/>
        </w:rPr>
        <w:t xml:space="preserve">12. </w:t>
      </w:r>
      <w:r w:rsidR="00094BDE">
        <w:rPr>
          <w:rFonts w:asciiTheme="minorHAnsi" w:hAnsiTheme="minorHAnsi"/>
          <w:color w:val="auto"/>
          <w:sz w:val="24"/>
          <w:szCs w:val="24"/>
        </w:rPr>
        <w:t xml:space="preserve"> </w:t>
      </w:r>
      <w:bookmarkStart w:id="35" w:name="_Toc345362189"/>
      <w:r w:rsidR="00094BDE" w:rsidRPr="00BF2468">
        <w:rPr>
          <w:rFonts w:asciiTheme="minorHAnsi" w:hAnsiTheme="minorHAnsi"/>
          <w:color w:val="auto"/>
          <w:sz w:val="24"/>
          <w:szCs w:val="24"/>
        </w:rPr>
        <w:t>Popis ekonomických podmínek</w:t>
      </w:r>
      <w:bookmarkEnd w:id="34"/>
      <w:bookmarkEnd w:id="35"/>
    </w:p>
    <w:p w:rsidR="00094BDE" w:rsidRPr="00A65D4F" w:rsidRDefault="00094BDE" w:rsidP="00094BDE">
      <w:pPr>
        <w:spacing w:line="360" w:lineRule="auto"/>
        <w:jc w:val="both"/>
      </w:pPr>
    </w:p>
    <w:p w:rsidR="00094BDE" w:rsidRPr="00343463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</w:t>
      </w:r>
      <w:r w:rsidR="00094BDE" w:rsidRPr="00343463">
        <w:rPr>
          <w:rFonts w:cs="Arial"/>
          <w:szCs w:val="24"/>
        </w:rPr>
        <w:t xml:space="preserve">Dům dětí a mládeže </w:t>
      </w:r>
      <w:r w:rsidR="00094BDE">
        <w:rPr>
          <w:rFonts w:cs="Arial"/>
          <w:szCs w:val="24"/>
        </w:rPr>
        <w:t xml:space="preserve">ORION </w:t>
      </w:r>
      <w:proofErr w:type="spellStart"/>
      <w:r w:rsidR="00094BDE">
        <w:rPr>
          <w:rFonts w:cs="Arial"/>
          <w:szCs w:val="24"/>
        </w:rPr>
        <w:t>Němčice</w:t>
      </w:r>
      <w:proofErr w:type="spellEnd"/>
      <w:r w:rsidR="00094BDE">
        <w:rPr>
          <w:rFonts w:cs="Arial"/>
          <w:szCs w:val="24"/>
        </w:rPr>
        <w:t xml:space="preserve"> nad </w:t>
      </w:r>
      <w:proofErr w:type="gramStart"/>
      <w:r w:rsidR="00094BDE">
        <w:rPr>
          <w:rFonts w:cs="Arial"/>
          <w:szCs w:val="24"/>
        </w:rPr>
        <w:t xml:space="preserve">Hanou </w:t>
      </w:r>
      <w:r w:rsidR="00094BDE" w:rsidRPr="00343463">
        <w:rPr>
          <w:rFonts w:cs="Arial"/>
          <w:szCs w:val="24"/>
        </w:rPr>
        <w:t xml:space="preserve"> je</w:t>
      </w:r>
      <w:proofErr w:type="gramEnd"/>
      <w:r w:rsidR="00094BDE" w:rsidRPr="00343463">
        <w:rPr>
          <w:rFonts w:cs="Arial"/>
          <w:szCs w:val="24"/>
        </w:rPr>
        <w:t xml:space="preserve"> příspěvkovou organizací, jejímž zřizovatelem je </w:t>
      </w:r>
      <w:r w:rsidR="00094BDE">
        <w:rPr>
          <w:rFonts w:cs="Arial"/>
          <w:szCs w:val="24"/>
        </w:rPr>
        <w:t xml:space="preserve">město </w:t>
      </w:r>
      <w:proofErr w:type="spellStart"/>
      <w:r w:rsidR="00094BDE">
        <w:rPr>
          <w:rFonts w:cs="Arial"/>
          <w:szCs w:val="24"/>
        </w:rPr>
        <w:t>Němčice</w:t>
      </w:r>
      <w:proofErr w:type="spellEnd"/>
      <w:r w:rsidR="00094BDE">
        <w:rPr>
          <w:rFonts w:cs="Arial"/>
          <w:szCs w:val="24"/>
        </w:rPr>
        <w:t xml:space="preserve"> nad Hanou.</w:t>
      </w:r>
    </w:p>
    <w:p w:rsidR="00094BDE" w:rsidRPr="00343463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</w:t>
      </w:r>
      <w:r w:rsidR="00094BDE" w:rsidRPr="00343463">
        <w:rPr>
          <w:rFonts w:cs="Arial"/>
          <w:szCs w:val="24"/>
        </w:rPr>
        <w:t xml:space="preserve">Hlavní účel a předmět činnosti – organizace zajišťuje výchovné, vzdělávací, zájmové, popřípadě tematické rekreační a táborové akce, zajišťuje osvětovou činnost pro žáky, studenty a pedagogické pracovníky, popřípadě i další osoby, včetně otevřené nabídky příležitostných a spontánních činností. </w:t>
      </w:r>
    </w:p>
    <w:p w:rsidR="00094BDE" w:rsidRPr="00343463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     </w:t>
      </w:r>
      <w:r w:rsidR="00094BDE" w:rsidRPr="00343463">
        <w:rPr>
          <w:rFonts w:cs="Arial"/>
          <w:szCs w:val="24"/>
        </w:rPr>
        <w:t>Činnost DDM je financována z rozpočtu zřizovatele, z rozpočtů veřejné správy, z úplaty za zájmové vzdělávání a ze sponzorských darů a grantů.</w:t>
      </w:r>
    </w:p>
    <w:p w:rsidR="00094BDE" w:rsidRPr="00343463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</w:t>
      </w:r>
      <w:r w:rsidR="00094BDE" w:rsidRPr="00343463">
        <w:rPr>
          <w:rFonts w:cs="Arial"/>
          <w:szCs w:val="24"/>
        </w:rPr>
        <w:t xml:space="preserve">Zájmové vzdělávání je zpravidla poskytováno za úplatu. Výše úplaty je stanovena každý školní rok, vypočítává se v souladu s předpisy z nákladů minulého roku. Při tvorbě úplaty je brán zřetel na náročnost zájmového útvaru a také na dostupnosti široké vrstvě obyvatel tak, aby byla naplněna preventivní funkce zařízení. </w:t>
      </w:r>
    </w:p>
    <w:p w:rsidR="00094BDE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094BDE" w:rsidRPr="00343463">
        <w:rPr>
          <w:rFonts w:cs="Arial"/>
          <w:szCs w:val="24"/>
        </w:rPr>
        <w:t>Ekonomické podmínky pro činnost DDM jsou stanoveny a limitovány rozpočtem schvalovaným zřizovatelem. Čerpání finančních prostředků je stanoveno rozpočtem a je analyticky vedeno v účetnictví. Je pravidelně kontrolováno zřizovatelem a orgány veřejné správy.</w:t>
      </w:r>
    </w:p>
    <w:p w:rsidR="00094BDE" w:rsidRPr="00343463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094BDE">
        <w:rPr>
          <w:rFonts w:cs="Arial"/>
          <w:szCs w:val="24"/>
        </w:rPr>
        <w:t>Naše organizace hospodaří hospodárně, úsporně a účelově.  Stejně tak dodržuje směrnici o finanční kontrole.</w:t>
      </w:r>
    </w:p>
    <w:p w:rsidR="00094BDE" w:rsidRDefault="00A613B6" w:rsidP="00A613B6">
      <w:pPr>
        <w:pStyle w:val="Nadpis2"/>
        <w:jc w:val="both"/>
        <w:rPr>
          <w:rFonts w:asciiTheme="minorHAnsi" w:hAnsiTheme="minorHAnsi"/>
          <w:color w:val="auto"/>
          <w:sz w:val="24"/>
          <w:szCs w:val="24"/>
        </w:rPr>
      </w:pPr>
      <w:bookmarkStart w:id="36" w:name="_Toc343017967"/>
      <w:bookmarkStart w:id="37" w:name="_Toc345362190"/>
      <w:r>
        <w:rPr>
          <w:rFonts w:asciiTheme="minorHAnsi" w:hAnsiTheme="minorHAnsi"/>
          <w:color w:val="auto"/>
          <w:sz w:val="24"/>
          <w:szCs w:val="24"/>
        </w:rPr>
        <w:t xml:space="preserve">13. </w:t>
      </w:r>
      <w:r w:rsidR="00094BDE" w:rsidRPr="00A65D4F">
        <w:rPr>
          <w:rFonts w:asciiTheme="minorHAnsi" w:hAnsiTheme="minorHAnsi"/>
          <w:color w:val="auto"/>
          <w:sz w:val="24"/>
          <w:szCs w:val="24"/>
        </w:rPr>
        <w:t>Popis podmínek bezpečnosti práce a ochrany zdraví</w:t>
      </w:r>
      <w:bookmarkEnd w:id="36"/>
      <w:bookmarkEnd w:id="37"/>
    </w:p>
    <w:p w:rsidR="00094BDE" w:rsidRPr="00A65D4F" w:rsidRDefault="00094BDE" w:rsidP="00094BDE">
      <w:pPr>
        <w:jc w:val="both"/>
      </w:pPr>
    </w:p>
    <w:p w:rsidR="00094BDE" w:rsidRPr="00343463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094BDE" w:rsidRPr="00343463">
        <w:rPr>
          <w:rFonts w:cs="Arial"/>
          <w:szCs w:val="24"/>
        </w:rPr>
        <w:t xml:space="preserve">DDM </w:t>
      </w:r>
      <w:proofErr w:type="gramStart"/>
      <w:r w:rsidR="00094BDE">
        <w:rPr>
          <w:rFonts w:cs="Arial"/>
          <w:szCs w:val="24"/>
        </w:rPr>
        <w:t xml:space="preserve">ORION </w:t>
      </w:r>
      <w:r w:rsidR="00094BDE" w:rsidRPr="00343463">
        <w:rPr>
          <w:rFonts w:cs="Arial"/>
          <w:szCs w:val="24"/>
        </w:rPr>
        <w:t xml:space="preserve"> zajišťuje</w:t>
      </w:r>
      <w:proofErr w:type="gramEnd"/>
      <w:r w:rsidR="00094BDE" w:rsidRPr="00343463">
        <w:rPr>
          <w:rFonts w:cs="Arial"/>
          <w:szCs w:val="24"/>
        </w:rPr>
        <w:t xml:space="preserve"> podmínky bezpečnosti práce a ochrany zdraví v rámci zájmového vzdělávání, které poskytuje. Činnost z hlediska BOZP a PO zajišťuje v</w:t>
      </w:r>
      <w:r w:rsidR="00094BDE">
        <w:rPr>
          <w:rFonts w:cs="Arial"/>
          <w:szCs w:val="24"/>
        </w:rPr>
        <w:t> </w:t>
      </w:r>
      <w:r w:rsidR="00094BDE" w:rsidRPr="00343463">
        <w:rPr>
          <w:rFonts w:cs="Arial"/>
          <w:szCs w:val="24"/>
        </w:rPr>
        <w:t>DDM</w:t>
      </w:r>
      <w:r w:rsidR="00094BDE">
        <w:rPr>
          <w:rFonts w:cs="Arial"/>
          <w:szCs w:val="24"/>
        </w:rPr>
        <w:t xml:space="preserve"> ORION</w:t>
      </w:r>
      <w:r w:rsidR="00094BDE" w:rsidRPr="00343463">
        <w:rPr>
          <w:rFonts w:cs="Arial"/>
          <w:szCs w:val="24"/>
        </w:rPr>
        <w:t xml:space="preserve"> odborná firma. Všichni vedoucí zaměstnanci jsou proškolováni odborně způsobilou osobou (1x  za 3 roky), všichni zaměstnanci jsou proškolováni pravidelně 1x za rok.</w:t>
      </w:r>
    </w:p>
    <w:p w:rsidR="00094BDE" w:rsidRPr="00343463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094BDE">
        <w:rPr>
          <w:rFonts w:cs="Arial"/>
          <w:szCs w:val="24"/>
        </w:rPr>
        <w:t>Zaměstnanci</w:t>
      </w:r>
      <w:r w:rsidR="00094BDE" w:rsidRPr="00343463">
        <w:rPr>
          <w:rFonts w:cs="Arial"/>
          <w:szCs w:val="24"/>
        </w:rPr>
        <w:t xml:space="preserve"> jsou školeni v oblasti BOZP a PO dle platných právních předpisů a směrnic.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>Při činnostech mimo pravidelnou zájmovou činnost probíhá proškolení před nebo na začátku akce.</w:t>
      </w:r>
    </w:p>
    <w:p w:rsidR="00094BDE" w:rsidRPr="007D0C95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094BDE" w:rsidRPr="007D0C95">
        <w:rPr>
          <w:rFonts w:cs="Arial"/>
          <w:szCs w:val="24"/>
        </w:rPr>
        <w:t>Při jednotlivých formách zájmového vzdělávání se dbá na dodržování fyzické, sociální a emocionální bezpečnosti.</w:t>
      </w:r>
    </w:p>
    <w:p w:rsidR="00094BDE" w:rsidRDefault="00A613B6" w:rsidP="00094BDE">
      <w:pPr>
        <w:spacing w:line="360" w:lineRule="auto"/>
        <w:jc w:val="both"/>
      </w:pPr>
      <w:r>
        <w:rPr>
          <w:szCs w:val="24"/>
        </w:rPr>
        <w:t xml:space="preserve">     </w:t>
      </w:r>
      <w:r w:rsidR="00094BDE" w:rsidRPr="007D0C95">
        <w:rPr>
          <w:szCs w:val="24"/>
        </w:rPr>
        <w:t>Z hlediska psychosociálních podmínek je v</w:t>
      </w:r>
      <w:r w:rsidR="00094BDE">
        <w:rPr>
          <w:szCs w:val="24"/>
        </w:rPr>
        <w:t> </w:t>
      </w:r>
      <w:r w:rsidR="00094BDE" w:rsidRPr="007D0C95">
        <w:rPr>
          <w:szCs w:val="24"/>
        </w:rPr>
        <w:t>DDM</w:t>
      </w:r>
      <w:r w:rsidR="00094BDE">
        <w:rPr>
          <w:szCs w:val="24"/>
        </w:rPr>
        <w:t xml:space="preserve"> </w:t>
      </w:r>
      <w:proofErr w:type="gramStart"/>
      <w:r w:rsidR="00094BDE">
        <w:rPr>
          <w:szCs w:val="24"/>
        </w:rPr>
        <w:t xml:space="preserve">ORION </w:t>
      </w:r>
      <w:r w:rsidR="00094BDE" w:rsidRPr="007D0C95">
        <w:rPr>
          <w:szCs w:val="24"/>
        </w:rPr>
        <w:t xml:space="preserve"> vytvářeno</w:t>
      </w:r>
      <w:proofErr w:type="gramEnd"/>
      <w:r w:rsidR="00094BDE" w:rsidRPr="007D0C95">
        <w:rPr>
          <w:szCs w:val="24"/>
        </w:rPr>
        <w:t xml:space="preserve"> zdravé sociální klima s prvky partnerství, které přispívá k naplňování potřeb účastníků činností, a účastníci jsou rovněž chráněni před případným násilným chováním, šikanou a </w:t>
      </w:r>
      <w:r w:rsidR="00094BDE">
        <w:rPr>
          <w:szCs w:val="24"/>
        </w:rPr>
        <w:t>dalším rizikovým chováním</w:t>
      </w:r>
      <w:r w:rsidR="00094BDE" w:rsidRPr="007D0C95">
        <w:rPr>
          <w:szCs w:val="24"/>
        </w:rPr>
        <w:t xml:space="preserve"> školeným personálem</w:t>
      </w:r>
      <w:r w:rsidR="00094BDE">
        <w:t xml:space="preserve">. </w:t>
      </w:r>
    </w:p>
    <w:p w:rsidR="00C86484" w:rsidRDefault="00C86484" w:rsidP="00094BDE">
      <w:pPr>
        <w:spacing w:line="360" w:lineRule="auto"/>
        <w:jc w:val="both"/>
      </w:pPr>
    </w:p>
    <w:p w:rsidR="00C86484" w:rsidRDefault="00C86484" w:rsidP="00094BDE">
      <w:pPr>
        <w:spacing w:line="360" w:lineRule="auto"/>
        <w:jc w:val="both"/>
      </w:pPr>
    </w:p>
    <w:p w:rsidR="00C86484" w:rsidRDefault="00C86484" w:rsidP="00094BDE">
      <w:pPr>
        <w:spacing w:line="360" w:lineRule="auto"/>
        <w:jc w:val="both"/>
      </w:pPr>
    </w:p>
    <w:p w:rsidR="00C86484" w:rsidRDefault="00C86484" w:rsidP="00094BDE">
      <w:pPr>
        <w:spacing w:line="360" w:lineRule="auto"/>
        <w:jc w:val="both"/>
      </w:pPr>
    </w:p>
    <w:p w:rsidR="00C86484" w:rsidRDefault="00C86484" w:rsidP="00094BDE">
      <w:pPr>
        <w:spacing w:line="360" w:lineRule="auto"/>
        <w:jc w:val="both"/>
      </w:pPr>
    </w:p>
    <w:p w:rsidR="00C86484" w:rsidRDefault="00C86484" w:rsidP="00094BDE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:rsidR="00094BDE" w:rsidRDefault="00094BDE" w:rsidP="00C200A0">
      <w:pPr>
        <w:pStyle w:val="Nadpis2"/>
        <w:numPr>
          <w:ilvl w:val="0"/>
          <w:numId w:val="32"/>
        </w:numPr>
        <w:spacing w:before="0"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bookmarkStart w:id="38" w:name="_Toc343017968"/>
      <w:bookmarkStart w:id="39" w:name="_Toc345362191"/>
      <w:r w:rsidRPr="00A65D4F">
        <w:rPr>
          <w:rFonts w:asciiTheme="minorHAnsi" w:hAnsiTheme="minorHAnsi"/>
          <w:color w:val="auto"/>
          <w:sz w:val="24"/>
          <w:szCs w:val="24"/>
        </w:rPr>
        <w:lastRenderedPageBreak/>
        <w:t>Zveřejňování školního vzdělávacího programu</w:t>
      </w:r>
      <w:bookmarkEnd w:id="38"/>
      <w:bookmarkEnd w:id="39"/>
    </w:p>
    <w:p w:rsidR="00094BDE" w:rsidRPr="00A65D4F" w:rsidRDefault="00094BDE" w:rsidP="00094BDE">
      <w:pPr>
        <w:spacing w:line="360" w:lineRule="auto"/>
        <w:jc w:val="both"/>
      </w:pPr>
    </w:p>
    <w:p w:rsidR="00094BDE" w:rsidRDefault="00A613B6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094BDE" w:rsidRPr="00343463">
        <w:rPr>
          <w:rFonts w:cs="Arial"/>
          <w:szCs w:val="24"/>
        </w:rPr>
        <w:t xml:space="preserve">Školní vzdělávací program vydává ředitelka DDM </w:t>
      </w:r>
      <w:r w:rsidR="00094BDE">
        <w:rPr>
          <w:rFonts w:cs="Arial"/>
          <w:szCs w:val="24"/>
        </w:rPr>
        <w:t>ORION</w:t>
      </w:r>
      <w:r w:rsidR="00094BDE" w:rsidRPr="00343463">
        <w:rPr>
          <w:rFonts w:cs="Arial"/>
          <w:szCs w:val="24"/>
        </w:rPr>
        <w:t xml:space="preserve">. Je zveřejněn v elektronické podobě na webových stránkách. Jeden výtisk je volně k dispozici na DDM </w:t>
      </w:r>
      <w:r w:rsidR="00094BDE">
        <w:rPr>
          <w:rFonts w:cs="Arial"/>
          <w:szCs w:val="24"/>
        </w:rPr>
        <w:t>ORION</w:t>
      </w:r>
      <w:r w:rsidR="00094BDE" w:rsidRPr="00343463">
        <w:rPr>
          <w:rFonts w:cs="Arial"/>
          <w:szCs w:val="24"/>
        </w:rPr>
        <w:t>. Do školního vzdělávacího programu může každý nahlížet a pořizovat si z něj opisy a výpisy nebo obdržet jeho kopii (za cenu v místě obvyklou)</w:t>
      </w:r>
      <w:r w:rsidR="00094BDE">
        <w:rPr>
          <w:rFonts w:cs="Arial"/>
          <w:szCs w:val="24"/>
        </w:rPr>
        <w:t>.</w:t>
      </w: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</w:p>
    <w:p w:rsidR="00094BDE" w:rsidRPr="00A65D4F" w:rsidRDefault="00094BDE" w:rsidP="00C200A0">
      <w:pPr>
        <w:pStyle w:val="Nadpis2"/>
        <w:numPr>
          <w:ilvl w:val="0"/>
          <w:numId w:val="32"/>
        </w:numPr>
        <w:spacing w:before="0"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bookmarkStart w:id="40" w:name="_Toc345362192"/>
      <w:r w:rsidRPr="00A65D4F">
        <w:rPr>
          <w:rFonts w:asciiTheme="minorHAnsi" w:hAnsiTheme="minorHAnsi"/>
          <w:color w:val="auto"/>
          <w:sz w:val="24"/>
          <w:szCs w:val="24"/>
        </w:rPr>
        <w:t>Platnost ŠVP</w:t>
      </w:r>
      <w:bookmarkEnd w:id="40"/>
    </w:p>
    <w:p w:rsidR="00094BDE" w:rsidRPr="00A65D4F" w:rsidRDefault="00094BDE" w:rsidP="00094BDE">
      <w:pPr>
        <w:spacing w:line="360" w:lineRule="auto"/>
        <w:jc w:val="both"/>
      </w:pPr>
    </w:p>
    <w:p w:rsidR="00094BDE" w:rsidRPr="00343463" w:rsidRDefault="00094BDE" w:rsidP="00094BDE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Školní vzdělávací program je vydán na léta 2014 - 2020</w:t>
      </w:r>
    </w:p>
    <w:p w:rsidR="00094BDE" w:rsidRDefault="00094BDE" w:rsidP="00094BDE">
      <w:pPr>
        <w:jc w:val="both"/>
        <w:rPr>
          <w:rFonts w:cs="Arial"/>
          <w:szCs w:val="24"/>
        </w:rPr>
      </w:pPr>
    </w:p>
    <w:p w:rsidR="00C86484" w:rsidRDefault="00C86484" w:rsidP="00094BDE">
      <w:pPr>
        <w:jc w:val="both"/>
        <w:rPr>
          <w:rFonts w:cs="Arial"/>
          <w:szCs w:val="24"/>
        </w:rPr>
      </w:pPr>
    </w:p>
    <w:p w:rsidR="00C86484" w:rsidRDefault="00C86484" w:rsidP="00094BDE">
      <w:pPr>
        <w:jc w:val="both"/>
        <w:rPr>
          <w:rFonts w:cs="Arial"/>
          <w:szCs w:val="24"/>
        </w:rPr>
      </w:pPr>
    </w:p>
    <w:p w:rsidR="00C86484" w:rsidRDefault="00C86484" w:rsidP="00094BDE">
      <w:pPr>
        <w:jc w:val="both"/>
        <w:rPr>
          <w:rFonts w:cs="Arial"/>
          <w:szCs w:val="24"/>
        </w:rPr>
      </w:pPr>
    </w:p>
    <w:p w:rsidR="00C86484" w:rsidRDefault="00C86484" w:rsidP="00094BDE">
      <w:pPr>
        <w:jc w:val="both"/>
        <w:rPr>
          <w:rFonts w:cs="Arial"/>
          <w:szCs w:val="24"/>
        </w:rPr>
      </w:pPr>
    </w:p>
    <w:p w:rsidR="00C86484" w:rsidRDefault="00C86484" w:rsidP="00094BDE">
      <w:pPr>
        <w:jc w:val="both"/>
        <w:rPr>
          <w:rFonts w:cs="Arial"/>
          <w:szCs w:val="24"/>
        </w:rPr>
      </w:pPr>
    </w:p>
    <w:p w:rsidR="00C86484" w:rsidRPr="00343463" w:rsidRDefault="00C86484" w:rsidP="00094BDE">
      <w:pPr>
        <w:jc w:val="both"/>
        <w:rPr>
          <w:rFonts w:cs="Arial"/>
          <w:szCs w:val="24"/>
        </w:rPr>
      </w:pPr>
    </w:p>
    <w:p w:rsidR="00094BDE" w:rsidRPr="00343463" w:rsidRDefault="00094BDE" w:rsidP="00094BDE">
      <w:pPr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>V</w:t>
      </w:r>
      <w:r>
        <w:rPr>
          <w:rFonts w:cs="Arial"/>
          <w:szCs w:val="24"/>
        </w:rPr>
        <w:t> </w:t>
      </w:r>
      <w:proofErr w:type="spellStart"/>
      <w:r>
        <w:rPr>
          <w:rFonts w:cs="Arial"/>
          <w:szCs w:val="24"/>
        </w:rPr>
        <w:t>Němčicích</w:t>
      </w:r>
      <w:proofErr w:type="spellEnd"/>
      <w:r>
        <w:rPr>
          <w:rFonts w:cs="Arial"/>
          <w:szCs w:val="24"/>
        </w:rPr>
        <w:t xml:space="preserve"> nad Hanou </w:t>
      </w:r>
      <w:proofErr w:type="gramStart"/>
      <w:r w:rsidRPr="00343463">
        <w:rPr>
          <w:rFonts w:cs="Arial"/>
          <w:szCs w:val="24"/>
        </w:rPr>
        <w:t>1.</w:t>
      </w:r>
      <w:r w:rsidR="00A613B6">
        <w:rPr>
          <w:rFonts w:cs="Arial"/>
          <w:szCs w:val="24"/>
        </w:rPr>
        <w:t>1</w:t>
      </w:r>
      <w:r w:rsidRPr="00343463">
        <w:rPr>
          <w:rFonts w:cs="Arial"/>
          <w:szCs w:val="24"/>
        </w:rPr>
        <w:t>.201</w:t>
      </w:r>
      <w:r>
        <w:rPr>
          <w:rFonts w:cs="Arial"/>
          <w:szCs w:val="24"/>
        </w:rPr>
        <w:t>4</w:t>
      </w:r>
      <w:proofErr w:type="gramEnd"/>
      <w:r w:rsidRPr="00343463">
        <w:rPr>
          <w:rFonts w:cs="Arial"/>
          <w:szCs w:val="24"/>
        </w:rPr>
        <w:t xml:space="preserve">                                          </w:t>
      </w:r>
      <w:r>
        <w:rPr>
          <w:rFonts w:cs="Arial"/>
          <w:szCs w:val="24"/>
        </w:rPr>
        <w:t xml:space="preserve">                     </w:t>
      </w:r>
      <w:r w:rsidRPr="00343463">
        <w:rPr>
          <w:rFonts w:cs="Arial"/>
          <w:szCs w:val="24"/>
        </w:rPr>
        <w:t xml:space="preserve">  </w:t>
      </w:r>
      <w:r>
        <w:rPr>
          <w:rFonts w:cs="Arial"/>
          <w:szCs w:val="24"/>
        </w:rPr>
        <w:t xml:space="preserve"> Mgr. Eva </w:t>
      </w:r>
      <w:proofErr w:type="spellStart"/>
      <w:r>
        <w:rPr>
          <w:rFonts w:cs="Arial"/>
          <w:szCs w:val="24"/>
        </w:rPr>
        <w:t>Bašková</w:t>
      </w:r>
      <w:proofErr w:type="spellEnd"/>
    </w:p>
    <w:p w:rsidR="00094BDE" w:rsidRPr="00343463" w:rsidRDefault="00094BDE" w:rsidP="00094BDE">
      <w:pPr>
        <w:jc w:val="both"/>
        <w:rPr>
          <w:rFonts w:cs="Arial"/>
          <w:szCs w:val="24"/>
        </w:rPr>
      </w:pPr>
      <w:r w:rsidRPr="00343463">
        <w:rPr>
          <w:rFonts w:cs="Arial"/>
          <w:szCs w:val="24"/>
        </w:rPr>
        <w:t xml:space="preserve">                                                                 </w:t>
      </w:r>
      <w:r>
        <w:rPr>
          <w:rFonts w:cs="Arial"/>
          <w:szCs w:val="24"/>
        </w:rPr>
        <w:t xml:space="preserve">              </w:t>
      </w:r>
      <w:r w:rsidRPr="00343463">
        <w:rPr>
          <w:rFonts w:cs="Arial"/>
          <w:szCs w:val="24"/>
        </w:rPr>
        <w:t xml:space="preserve">ředitelka DDM </w:t>
      </w:r>
      <w:r>
        <w:rPr>
          <w:rFonts w:cs="Arial"/>
          <w:szCs w:val="24"/>
        </w:rPr>
        <w:t xml:space="preserve">ORION </w:t>
      </w:r>
      <w:proofErr w:type="spellStart"/>
      <w:r>
        <w:rPr>
          <w:rFonts w:cs="Arial"/>
          <w:szCs w:val="24"/>
        </w:rPr>
        <w:t>Němčice</w:t>
      </w:r>
      <w:proofErr w:type="spellEnd"/>
      <w:r>
        <w:rPr>
          <w:rFonts w:cs="Arial"/>
          <w:szCs w:val="24"/>
        </w:rPr>
        <w:t xml:space="preserve"> nad Hanou</w:t>
      </w:r>
    </w:p>
    <w:p w:rsidR="00094BDE" w:rsidRDefault="00094BDE" w:rsidP="00094BDE">
      <w:pPr>
        <w:pStyle w:val="Nadpis2"/>
        <w:spacing w:before="0" w:line="360" w:lineRule="auto"/>
        <w:jc w:val="both"/>
        <w:rPr>
          <w:color w:val="auto"/>
        </w:rPr>
      </w:pPr>
      <w:bookmarkStart w:id="41" w:name="_Toc345362193"/>
    </w:p>
    <w:p w:rsidR="00094BDE" w:rsidRDefault="00094BDE" w:rsidP="00094BDE">
      <w:pPr>
        <w:jc w:val="both"/>
      </w:pPr>
    </w:p>
    <w:p w:rsidR="00094BDE" w:rsidRDefault="00094BDE" w:rsidP="00094BDE">
      <w:pPr>
        <w:jc w:val="both"/>
      </w:pPr>
    </w:p>
    <w:p w:rsidR="00094BDE" w:rsidRPr="00B455A6" w:rsidRDefault="00094BDE" w:rsidP="00094BDE">
      <w:pPr>
        <w:jc w:val="both"/>
      </w:pPr>
    </w:p>
    <w:p w:rsidR="00094BDE" w:rsidRDefault="00094BDE" w:rsidP="00094BDE">
      <w:pPr>
        <w:pStyle w:val="Nadpis2"/>
        <w:spacing w:before="0" w:line="360" w:lineRule="auto"/>
        <w:jc w:val="both"/>
        <w:rPr>
          <w:color w:val="auto"/>
        </w:rPr>
      </w:pPr>
    </w:p>
    <w:p w:rsidR="00094BDE" w:rsidRDefault="00094BDE" w:rsidP="00094BDE">
      <w:pPr>
        <w:jc w:val="both"/>
      </w:pPr>
    </w:p>
    <w:p w:rsidR="00094BDE" w:rsidRDefault="00094BDE" w:rsidP="00094BDE">
      <w:pPr>
        <w:jc w:val="both"/>
      </w:pPr>
    </w:p>
    <w:p w:rsidR="00A613B6" w:rsidRDefault="00A613B6" w:rsidP="00094BDE">
      <w:pPr>
        <w:jc w:val="both"/>
      </w:pPr>
    </w:p>
    <w:p w:rsidR="00A613B6" w:rsidRDefault="00A613B6" w:rsidP="00094BDE">
      <w:pPr>
        <w:jc w:val="both"/>
      </w:pPr>
    </w:p>
    <w:p w:rsidR="00A613B6" w:rsidRDefault="00A613B6" w:rsidP="00094BDE">
      <w:pPr>
        <w:jc w:val="both"/>
      </w:pPr>
    </w:p>
    <w:p w:rsidR="00A613B6" w:rsidRDefault="00A613B6" w:rsidP="00094BDE">
      <w:pPr>
        <w:jc w:val="both"/>
      </w:pPr>
    </w:p>
    <w:p w:rsidR="00A613B6" w:rsidRDefault="00A613B6" w:rsidP="00094BDE">
      <w:pPr>
        <w:jc w:val="both"/>
      </w:pPr>
    </w:p>
    <w:p w:rsidR="00A613B6" w:rsidRDefault="00A613B6" w:rsidP="00094BDE">
      <w:pPr>
        <w:jc w:val="both"/>
      </w:pPr>
    </w:p>
    <w:p w:rsidR="00A613B6" w:rsidRDefault="00A613B6" w:rsidP="00094BDE">
      <w:pPr>
        <w:jc w:val="both"/>
      </w:pPr>
    </w:p>
    <w:p w:rsidR="00A613B6" w:rsidRDefault="00A613B6" w:rsidP="00094BDE">
      <w:pPr>
        <w:jc w:val="both"/>
      </w:pPr>
    </w:p>
    <w:p w:rsidR="00A613B6" w:rsidRDefault="00A613B6" w:rsidP="00094BDE">
      <w:pPr>
        <w:jc w:val="both"/>
      </w:pPr>
    </w:p>
    <w:p w:rsidR="00A613B6" w:rsidRDefault="00A613B6" w:rsidP="00094BDE">
      <w:pPr>
        <w:jc w:val="both"/>
      </w:pPr>
    </w:p>
    <w:p w:rsidR="00A613B6" w:rsidRDefault="00A613B6" w:rsidP="00094BDE">
      <w:pPr>
        <w:jc w:val="both"/>
      </w:pPr>
    </w:p>
    <w:p w:rsidR="00A613B6" w:rsidRDefault="00A613B6" w:rsidP="00094BDE">
      <w:pPr>
        <w:jc w:val="both"/>
      </w:pPr>
    </w:p>
    <w:p w:rsidR="00A613B6" w:rsidRDefault="00A613B6" w:rsidP="00094BDE">
      <w:pPr>
        <w:jc w:val="both"/>
      </w:pPr>
    </w:p>
    <w:p w:rsidR="00A613B6" w:rsidRDefault="00A613B6" w:rsidP="00094BDE">
      <w:pPr>
        <w:jc w:val="both"/>
      </w:pPr>
    </w:p>
    <w:p w:rsidR="00A613B6" w:rsidRDefault="00A613B6" w:rsidP="00094BDE">
      <w:pPr>
        <w:jc w:val="both"/>
      </w:pPr>
    </w:p>
    <w:p w:rsidR="00A613B6" w:rsidRDefault="00A613B6" w:rsidP="00094BDE">
      <w:pPr>
        <w:jc w:val="both"/>
      </w:pPr>
    </w:p>
    <w:p w:rsidR="00094BDE" w:rsidRDefault="00094BDE" w:rsidP="00094BDE">
      <w:pPr>
        <w:jc w:val="both"/>
      </w:pPr>
    </w:p>
    <w:p w:rsidR="00094BDE" w:rsidRPr="00B455A6" w:rsidRDefault="00094BDE" w:rsidP="00094BDE">
      <w:pPr>
        <w:jc w:val="both"/>
      </w:pPr>
    </w:p>
    <w:p w:rsidR="00094BDE" w:rsidRDefault="00094BDE" w:rsidP="00094BDE">
      <w:pPr>
        <w:pStyle w:val="Nadpis2"/>
        <w:spacing w:before="0" w:line="360" w:lineRule="auto"/>
        <w:jc w:val="both"/>
        <w:rPr>
          <w:color w:val="auto"/>
        </w:rPr>
      </w:pPr>
      <w:r w:rsidRPr="0012459D">
        <w:rPr>
          <w:color w:val="auto"/>
        </w:rPr>
        <w:lastRenderedPageBreak/>
        <w:t xml:space="preserve">Příloha </w:t>
      </w:r>
      <w:proofErr w:type="gramStart"/>
      <w:r w:rsidRPr="0012459D">
        <w:rPr>
          <w:color w:val="auto"/>
        </w:rPr>
        <w:t>č.1</w:t>
      </w:r>
      <w:bookmarkEnd w:id="41"/>
      <w:proofErr w:type="gramEnd"/>
    </w:p>
    <w:p w:rsidR="00094BDE" w:rsidRPr="0012459D" w:rsidRDefault="00094BDE" w:rsidP="00094BDE">
      <w:pPr>
        <w:spacing w:line="360" w:lineRule="auto"/>
        <w:jc w:val="both"/>
      </w:pP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  <w:u w:val="single"/>
        </w:rPr>
      </w:pPr>
      <w:r w:rsidRPr="000744D6">
        <w:rPr>
          <w:rFonts w:cs="Arial"/>
          <w:b/>
          <w:szCs w:val="24"/>
          <w:u w:val="single"/>
        </w:rPr>
        <w:t>Pravidelná činnost</w:t>
      </w:r>
    </w:p>
    <w:p w:rsidR="00094BDE" w:rsidRPr="000744D6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  <w:u w:val="single"/>
        </w:rPr>
      </w:pPr>
    </w:p>
    <w:p w:rsidR="00094BDE" w:rsidRPr="000744D6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0744D6">
        <w:rPr>
          <w:rFonts w:cs="Arial"/>
          <w:b/>
          <w:szCs w:val="24"/>
        </w:rPr>
        <w:t>Cílová skupina:</w:t>
      </w:r>
    </w:p>
    <w:p w:rsidR="00094BDE" w:rsidRPr="007D0C95" w:rsidRDefault="00094BDE" w:rsidP="00C200A0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7D0C95">
        <w:rPr>
          <w:rFonts w:cs="Arial"/>
          <w:sz w:val="24"/>
          <w:szCs w:val="24"/>
        </w:rPr>
        <w:t>Děti MŠ, ZŠ, studenti SŠ, OU, maminky a tatínkové na mateřské dovolené,</w:t>
      </w:r>
      <w:r>
        <w:rPr>
          <w:rFonts w:cs="Arial"/>
          <w:sz w:val="24"/>
          <w:szCs w:val="24"/>
        </w:rPr>
        <w:t xml:space="preserve"> </w:t>
      </w:r>
      <w:r w:rsidRPr="007D0C95">
        <w:rPr>
          <w:rFonts w:cs="Arial"/>
          <w:sz w:val="24"/>
          <w:szCs w:val="24"/>
        </w:rPr>
        <w:t>dospělí, senioři.</w:t>
      </w: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12459D">
        <w:rPr>
          <w:rFonts w:cs="Arial"/>
          <w:szCs w:val="24"/>
        </w:rPr>
        <w:t xml:space="preserve">Minimální počet účastníků v zájmových kroužcích </w:t>
      </w:r>
      <w:r>
        <w:rPr>
          <w:rFonts w:cs="Arial"/>
          <w:szCs w:val="24"/>
        </w:rPr>
        <w:t xml:space="preserve">a kurzech je </w:t>
      </w:r>
      <w:r w:rsidR="00C86484">
        <w:rPr>
          <w:rFonts w:cs="Arial"/>
          <w:szCs w:val="24"/>
        </w:rPr>
        <w:t>6</w:t>
      </w:r>
      <w:r>
        <w:rPr>
          <w:rFonts w:cs="Arial"/>
          <w:szCs w:val="24"/>
        </w:rPr>
        <w:t xml:space="preserve">. Maximální počet </w:t>
      </w:r>
      <w:r w:rsidRPr="0012459D">
        <w:rPr>
          <w:rFonts w:cs="Arial"/>
          <w:szCs w:val="24"/>
        </w:rPr>
        <w:t>účastníků je stanoven po dohodě s vedoucím</w:t>
      </w:r>
      <w:r>
        <w:rPr>
          <w:rFonts w:cs="Arial"/>
          <w:szCs w:val="24"/>
        </w:rPr>
        <w:t xml:space="preserve"> s přihlédnutím k prostorovým a </w:t>
      </w:r>
      <w:r w:rsidRPr="0012459D">
        <w:rPr>
          <w:rFonts w:cs="Arial"/>
          <w:szCs w:val="24"/>
        </w:rPr>
        <w:t>materiálním podmínkám. Výjimku pro činnost kr</w:t>
      </w:r>
      <w:r>
        <w:rPr>
          <w:rFonts w:cs="Arial"/>
          <w:szCs w:val="24"/>
        </w:rPr>
        <w:t xml:space="preserve">oužku s nižším počtem účastníků </w:t>
      </w:r>
      <w:r w:rsidRPr="0012459D">
        <w:rPr>
          <w:rFonts w:cs="Arial"/>
          <w:szCs w:val="24"/>
        </w:rPr>
        <w:t>schvaluje ředitelka.</w:t>
      </w:r>
    </w:p>
    <w:p w:rsidR="00094BDE" w:rsidRPr="001245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</w:p>
    <w:p w:rsidR="00094BDE" w:rsidRPr="000744D6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0744D6">
        <w:rPr>
          <w:rFonts w:cs="Arial"/>
          <w:b/>
          <w:szCs w:val="24"/>
        </w:rPr>
        <w:t>Časová dotace:</w:t>
      </w: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12459D">
        <w:rPr>
          <w:rFonts w:cs="Arial"/>
          <w:szCs w:val="24"/>
        </w:rPr>
        <w:t>Každý vedoucí zájmové</w:t>
      </w:r>
      <w:r>
        <w:rPr>
          <w:rFonts w:cs="Arial"/>
          <w:szCs w:val="24"/>
        </w:rPr>
        <w:t>ho kroužku si určuje sám podle:</w:t>
      </w:r>
    </w:p>
    <w:p w:rsidR="00094BDE" w:rsidRDefault="00094BDE" w:rsidP="00C200A0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</w:t>
      </w:r>
      <w:r w:rsidRPr="007D0C95">
        <w:rPr>
          <w:rFonts w:cs="Arial"/>
          <w:sz w:val="24"/>
          <w:szCs w:val="24"/>
        </w:rPr>
        <w:t>bsahu činnosti</w:t>
      </w:r>
    </w:p>
    <w:p w:rsidR="00094BDE" w:rsidRDefault="00094BDE" w:rsidP="00C200A0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</w:t>
      </w:r>
      <w:r w:rsidRPr="007D0C95">
        <w:rPr>
          <w:rFonts w:cs="Arial"/>
          <w:sz w:val="24"/>
          <w:szCs w:val="24"/>
        </w:rPr>
        <w:t>tanovených výchovných cílů</w:t>
      </w:r>
    </w:p>
    <w:p w:rsidR="00094BDE" w:rsidRDefault="00094BDE" w:rsidP="00C200A0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</w:t>
      </w:r>
      <w:r w:rsidRPr="007D0C95">
        <w:rPr>
          <w:rFonts w:cs="Arial"/>
          <w:sz w:val="24"/>
          <w:szCs w:val="24"/>
        </w:rPr>
        <w:t>čekávaných výstupů</w:t>
      </w:r>
    </w:p>
    <w:p w:rsidR="00094BDE" w:rsidRPr="007D0C95" w:rsidRDefault="00094BDE" w:rsidP="00C200A0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</w:t>
      </w:r>
      <w:r w:rsidRPr="007D0C95">
        <w:rPr>
          <w:rFonts w:cs="Arial"/>
          <w:sz w:val="24"/>
          <w:szCs w:val="24"/>
        </w:rPr>
        <w:t>ozvoj konkrétních kompetencí.</w:t>
      </w: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Schvaluje </w:t>
      </w:r>
      <w:r w:rsidRPr="0012459D">
        <w:rPr>
          <w:rFonts w:cs="Arial"/>
          <w:szCs w:val="24"/>
        </w:rPr>
        <w:t>ředitelka.</w:t>
      </w: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Výchovně vzdělávací cíl:</w:t>
      </w:r>
    </w:p>
    <w:p w:rsidR="00094BDE" w:rsidRPr="007D0C95" w:rsidRDefault="00094BDE" w:rsidP="00C200A0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H</w:t>
      </w:r>
      <w:r w:rsidRPr="007D0C95">
        <w:rPr>
          <w:rFonts w:cs="Arial"/>
          <w:sz w:val="24"/>
          <w:szCs w:val="24"/>
        </w:rPr>
        <w:t>lavním cílem je naučit účastníky znalostem a dovednostem v daném oboru a naučit účastníky smysluplně trávit svůj volný čas</w:t>
      </w:r>
    </w:p>
    <w:p w:rsidR="00094BDE" w:rsidRPr="007D0C95" w:rsidRDefault="00094BDE" w:rsidP="00C200A0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O</w:t>
      </w:r>
      <w:r w:rsidRPr="007D0C95">
        <w:rPr>
          <w:rFonts w:cs="Arial"/>
          <w:sz w:val="24"/>
          <w:szCs w:val="24"/>
        </w:rPr>
        <w:t>statní cíle si určuje každý vedoucí sám s ohledem na činnost, kterou ZK nebo kurz nabízí a s ohledem na věk účastníků</w:t>
      </w:r>
    </w:p>
    <w:p w:rsidR="00094BDE" w:rsidRPr="00F11492" w:rsidRDefault="00094BDE" w:rsidP="00C200A0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S</w:t>
      </w:r>
      <w:r w:rsidRPr="007D0C95">
        <w:rPr>
          <w:rFonts w:cs="Arial"/>
          <w:sz w:val="24"/>
          <w:szCs w:val="24"/>
        </w:rPr>
        <w:t>chvaluje ředitelka</w:t>
      </w:r>
    </w:p>
    <w:p w:rsidR="00094BDE" w:rsidRPr="007D0C95" w:rsidRDefault="00094BDE" w:rsidP="00094BDE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 w:val="24"/>
          <w:szCs w:val="24"/>
        </w:rPr>
      </w:pPr>
    </w:p>
    <w:p w:rsidR="00094BDE" w:rsidRPr="001245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12459D">
        <w:rPr>
          <w:rFonts w:cs="Arial"/>
          <w:b/>
          <w:szCs w:val="24"/>
        </w:rPr>
        <w:t>Obsah činnosti:</w:t>
      </w:r>
    </w:p>
    <w:p w:rsidR="00094BDE" w:rsidRPr="001245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12459D">
        <w:rPr>
          <w:rFonts w:cs="Arial"/>
          <w:szCs w:val="24"/>
        </w:rPr>
        <w:t>Obsah činnosti si stanovuje vedoucí zájmového kroužku nebo kurzu sám.</w:t>
      </w: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12459D">
        <w:rPr>
          <w:rFonts w:cs="Arial"/>
          <w:szCs w:val="24"/>
        </w:rPr>
        <w:t>Přihlíží k věku klientů a jejich počtu.</w:t>
      </w: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Metody práce:</w:t>
      </w:r>
    </w:p>
    <w:p w:rsidR="00094BDE" w:rsidRPr="007D0C95" w:rsidRDefault="00094BDE" w:rsidP="00C200A0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Pr="007D0C95">
        <w:rPr>
          <w:rFonts w:cs="Arial"/>
          <w:sz w:val="24"/>
          <w:szCs w:val="24"/>
        </w:rPr>
        <w:t>raktické činnosti individuální, skupinové</w:t>
      </w:r>
    </w:p>
    <w:p w:rsidR="00094BDE" w:rsidRPr="007D0C95" w:rsidRDefault="00094BDE" w:rsidP="00C200A0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V</w:t>
      </w:r>
      <w:r w:rsidRPr="007D0C95">
        <w:rPr>
          <w:rFonts w:cs="Arial"/>
          <w:sz w:val="24"/>
          <w:szCs w:val="24"/>
        </w:rPr>
        <w:t>ysvětlování, předvádění, instruktáž, rozhovor, diskuze</w:t>
      </w:r>
    </w:p>
    <w:p w:rsidR="00094BDE" w:rsidRPr="007D0C95" w:rsidRDefault="00094BDE" w:rsidP="00C200A0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Pr="007D0C95">
        <w:rPr>
          <w:rFonts w:cs="Arial"/>
          <w:sz w:val="24"/>
          <w:szCs w:val="24"/>
        </w:rPr>
        <w:t>ozorování, napodobování, předvádění</w:t>
      </w:r>
    </w:p>
    <w:p w:rsidR="00094BDE" w:rsidRPr="007D0C95" w:rsidRDefault="00094BDE" w:rsidP="00C200A0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Ř</w:t>
      </w:r>
      <w:r w:rsidRPr="007D0C95">
        <w:rPr>
          <w:rFonts w:cs="Arial"/>
          <w:sz w:val="24"/>
          <w:szCs w:val="24"/>
        </w:rPr>
        <w:t>ešení problému, experiment, hra, motivace</w:t>
      </w: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Očekávané výstupy:</w:t>
      </w:r>
    </w:p>
    <w:p w:rsidR="00094BDE" w:rsidRPr="007D0C95" w:rsidRDefault="00094BDE" w:rsidP="00C200A0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V</w:t>
      </w:r>
      <w:r w:rsidRPr="007D0C95">
        <w:rPr>
          <w:rFonts w:cs="Arial"/>
          <w:sz w:val="24"/>
          <w:szCs w:val="24"/>
        </w:rPr>
        <w:t xml:space="preserve"> zájmových kroužcích pro začátečníky účastník zvládne základy znalostí a dovedností v daném oboru a u zájmových kroužků pro pokročilé si účastník tyto zkušenosti a dovednosti prohlubuje.</w:t>
      </w:r>
    </w:p>
    <w:p w:rsidR="00094BDE" w:rsidRPr="007D0C95" w:rsidRDefault="00094BDE" w:rsidP="00C200A0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K</w:t>
      </w:r>
      <w:r w:rsidRPr="007D0C95">
        <w:rPr>
          <w:rFonts w:cs="Arial"/>
          <w:sz w:val="24"/>
          <w:szCs w:val="24"/>
        </w:rPr>
        <w:t>onkrétní výstupy si stanovuje každý vedoucí zájmového kroužku samostatně</w:t>
      </w:r>
    </w:p>
    <w:p w:rsidR="00094BDE" w:rsidRPr="00F11492" w:rsidRDefault="00094BDE" w:rsidP="00C200A0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Sch</w:t>
      </w:r>
      <w:r w:rsidRPr="007D0C95">
        <w:rPr>
          <w:rFonts w:cs="Arial"/>
          <w:sz w:val="24"/>
          <w:szCs w:val="24"/>
        </w:rPr>
        <w:t>valuje ředitelka</w:t>
      </w:r>
    </w:p>
    <w:p w:rsidR="00094BDE" w:rsidRPr="007D0C95" w:rsidRDefault="00094BDE" w:rsidP="00094BDE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 w:val="24"/>
          <w:szCs w:val="24"/>
        </w:rPr>
      </w:pPr>
    </w:p>
    <w:p w:rsidR="00094BDE" w:rsidRPr="001245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12459D">
        <w:rPr>
          <w:rFonts w:cs="Arial"/>
          <w:b/>
          <w:szCs w:val="24"/>
        </w:rPr>
        <w:t>Klíčové kompetence:</w:t>
      </w:r>
    </w:p>
    <w:p w:rsidR="00094BDE" w:rsidRPr="001245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12459D">
        <w:rPr>
          <w:rFonts w:cs="Arial"/>
          <w:szCs w:val="24"/>
        </w:rPr>
        <w:t xml:space="preserve">Klíčové kompetence, které </w:t>
      </w:r>
      <w:proofErr w:type="gramStart"/>
      <w:r w:rsidRPr="0012459D">
        <w:rPr>
          <w:rFonts w:cs="Arial"/>
          <w:szCs w:val="24"/>
        </w:rPr>
        <w:t>vedou</w:t>
      </w:r>
      <w:proofErr w:type="gramEnd"/>
      <w:r w:rsidRPr="0012459D">
        <w:rPr>
          <w:rFonts w:cs="Arial"/>
          <w:szCs w:val="24"/>
        </w:rPr>
        <w:t xml:space="preserve"> k osobnostnímu</w:t>
      </w:r>
      <w:r>
        <w:rPr>
          <w:rFonts w:cs="Arial"/>
          <w:szCs w:val="24"/>
        </w:rPr>
        <w:t xml:space="preserve"> rozvoji účastníků si </w:t>
      </w:r>
      <w:proofErr w:type="gramStart"/>
      <w:r>
        <w:rPr>
          <w:rFonts w:cs="Arial"/>
          <w:szCs w:val="24"/>
        </w:rPr>
        <w:t>stanovuje</w:t>
      </w:r>
      <w:proofErr w:type="gramEnd"/>
      <w:r>
        <w:rPr>
          <w:rFonts w:cs="Arial"/>
          <w:szCs w:val="24"/>
        </w:rPr>
        <w:t xml:space="preserve"> </w:t>
      </w:r>
      <w:r w:rsidRPr="0012459D">
        <w:rPr>
          <w:rFonts w:cs="Arial"/>
          <w:szCs w:val="24"/>
        </w:rPr>
        <w:t xml:space="preserve">každý vedoucí zájmového kroužku a kurzu sám. </w:t>
      </w:r>
      <w:r>
        <w:rPr>
          <w:rFonts w:cs="Arial"/>
          <w:szCs w:val="24"/>
        </w:rPr>
        <w:t xml:space="preserve">Činnost v zájmových kroužcích a </w:t>
      </w:r>
      <w:r w:rsidRPr="0012459D">
        <w:rPr>
          <w:rFonts w:cs="Arial"/>
          <w:szCs w:val="24"/>
        </w:rPr>
        <w:t>kurzech rozvíjí kompetence:</w:t>
      </w:r>
    </w:p>
    <w:p w:rsidR="00094BDE" w:rsidRPr="007D0C95" w:rsidRDefault="00094BDE" w:rsidP="00C200A0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</w:t>
      </w:r>
      <w:r w:rsidRPr="007D0C95">
        <w:rPr>
          <w:rFonts w:cs="Arial"/>
          <w:sz w:val="24"/>
          <w:szCs w:val="24"/>
        </w:rPr>
        <w:t>omunikační, kompetence ve vztahu k druhým lidem</w:t>
      </w:r>
    </w:p>
    <w:p w:rsidR="00094BDE" w:rsidRPr="007D0C95" w:rsidRDefault="00094BDE" w:rsidP="00C200A0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</w:t>
      </w:r>
      <w:r w:rsidRPr="007D0C95">
        <w:rPr>
          <w:rFonts w:cs="Arial"/>
          <w:sz w:val="24"/>
          <w:szCs w:val="24"/>
        </w:rPr>
        <w:t>ompetence k učení</w:t>
      </w:r>
    </w:p>
    <w:p w:rsidR="00094BDE" w:rsidRPr="007D0C95" w:rsidRDefault="00094BDE" w:rsidP="00C200A0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</w:t>
      </w:r>
      <w:r w:rsidRPr="007D0C95">
        <w:rPr>
          <w:rFonts w:cs="Arial"/>
          <w:sz w:val="24"/>
          <w:szCs w:val="24"/>
        </w:rPr>
        <w:t>telektuální a pracovní kompetence</w:t>
      </w:r>
    </w:p>
    <w:p w:rsidR="00094BDE" w:rsidRPr="007D0C95" w:rsidRDefault="00094BDE" w:rsidP="00C200A0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</w:t>
      </w:r>
      <w:r w:rsidRPr="007D0C95">
        <w:rPr>
          <w:rFonts w:cs="Arial"/>
          <w:sz w:val="24"/>
          <w:szCs w:val="24"/>
        </w:rPr>
        <w:t>echnologické kompetence</w:t>
      </w:r>
    </w:p>
    <w:p w:rsidR="00094BDE" w:rsidRPr="007D0C95" w:rsidRDefault="00094BDE" w:rsidP="00C200A0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</w:t>
      </w:r>
      <w:r w:rsidRPr="007D0C95">
        <w:rPr>
          <w:rFonts w:cs="Arial"/>
          <w:sz w:val="24"/>
          <w:szCs w:val="24"/>
        </w:rPr>
        <w:t>ompetence osobnostní kvality</w:t>
      </w: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</w:p>
    <w:p w:rsidR="00094BDE" w:rsidRDefault="00094BDE" w:rsidP="00094BDE">
      <w:pPr>
        <w:pStyle w:val="Nadpis2"/>
        <w:spacing w:before="0" w:line="360" w:lineRule="auto"/>
        <w:jc w:val="both"/>
        <w:rPr>
          <w:color w:val="auto"/>
        </w:rPr>
      </w:pPr>
      <w:bookmarkStart w:id="42" w:name="_Toc345362194"/>
    </w:p>
    <w:p w:rsidR="00094BDE" w:rsidRDefault="00094BDE" w:rsidP="00094BDE">
      <w:pPr>
        <w:jc w:val="both"/>
      </w:pPr>
    </w:p>
    <w:p w:rsidR="00094BDE" w:rsidRDefault="00094BDE" w:rsidP="00094BDE">
      <w:pPr>
        <w:jc w:val="both"/>
      </w:pPr>
    </w:p>
    <w:p w:rsidR="00094BDE" w:rsidRDefault="00094BDE" w:rsidP="00094BDE">
      <w:pPr>
        <w:jc w:val="both"/>
      </w:pPr>
    </w:p>
    <w:p w:rsidR="00094BDE" w:rsidRDefault="00094BDE" w:rsidP="00094BDE">
      <w:pPr>
        <w:jc w:val="both"/>
      </w:pPr>
    </w:p>
    <w:p w:rsidR="00A613B6" w:rsidRDefault="00A613B6" w:rsidP="00094BDE">
      <w:pPr>
        <w:jc w:val="both"/>
      </w:pPr>
    </w:p>
    <w:p w:rsidR="00A613B6" w:rsidRDefault="00A613B6" w:rsidP="00094BDE">
      <w:pPr>
        <w:jc w:val="both"/>
      </w:pPr>
    </w:p>
    <w:p w:rsidR="00C86484" w:rsidRDefault="00C86484" w:rsidP="00094BDE">
      <w:pPr>
        <w:jc w:val="both"/>
      </w:pPr>
    </w:p>
    <w:p w:rsidR="00C86484" w:rsidRDefault="00C86484" w:rsidP="00094BDE">
      <w:pPr>
        <w:jc w:val="both"/>
      </w:pPr>
    </w:p>
    <w:p w:rsidR="00A613B6" w:rsidRPr="00262BE3" w:rsidRDefault="00A613B6" w:rsidP="00094BDE">
      <w:pPr>
        <w:jc w:val="both"/>
      </w:pPr>
    </w:p>
    <w:p w:rsidR="00094BDE" w:rsidRDefault="00094BDE" w:rsidP="00094BDE">
      <w:pPr>
        <w:pStyle w:val="Nadpis2"/>
        <w:spacing w:before="0" w:line="360" w:lineRule="auto"/>
        <w:jc w:val="both"/>
        <w:rPr>
          <w:color w:val="auto"/>
        </w:rPr>
      </w:pPr>
      <w:r>
        <w:rPr>
          <w:color w:val="auto"/>
        </w:rPr>
        <w:lastRenderedPageBreak/>
        <w:t xml:space="preserve">  </w:t>
      </w:r>
    </w:p>
    <w:p w:rsidR="00094BDE" w:rsidRDefault="00094BDE" w:rsidP="00094BDE">
      <w:pPr>
        <w:pStyle w:val="Nadpis2"/>
        <w:spacing w:before="0" w:line="360" w:lineRule="auto"/>
        <w:jc w:val="both"/>
        <w:rPr>
          <w:color w:val="auto"/>
        </w:rPr>
      </w:pPr>
      <w:r>
        <w:rPr>
          <w:color w:val="auto"/>
        </w:rPr>
        <w:t xml:space="preserve">Příloha </w:t>
      </w:r>
      <w:proofErr w:type="gramStart"/>
      <w:r>
        <w:rPr>
          <w:color w:val="auto"/>
        </w:rPr>
        <w:t>č.</w:t>
      </w:r>
      <w:r w:rsidRPr="0012459D">
        <w:rPr>
          <w:color w:val="auto"/>
        </w:rPr>
        <w:t>2</w:t>
      </w:r>
      <w:bookmarkEnd w:id="42"/>
      <w:proofErr w:type="gramEnd"/>
    </w:p>
    <w:p w:rsidR="00094BDE" w:rsidRPr="0012459D" w:rsidRDefault="00094BDE" w:rsidP="00094BDE">
      <w:pPr>
        <w:spacing w:line="360" w:lineRule="auto"/>
        <w:jc w:val="both"/>
      </w:pPr>
    </w:p>
    <w:p w:rsidR="00094BDE" w:rsidRPr="000744D6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  <w:u w:val="single"/>
        </w:rPr>
      </w:pPr>
      <w:r w:rsidRPr="000744D6">
        <w:rPr>
          <w:rFonts w:cs="Arial"/>
          <w:b/>
          <w:szCs w:val="24"/>
          <w:u w:val="single"/>
        </w:rPr>
        <w:t>Výtvarné a řemeslné dílny</w:t>
      </w:r>
      <w:r w:rsidR="00C86484">
        <w:rPr>
          <w:rFonts w:cs="Arial"/>
          <w:b/>
          <w:szCs w:val="24"/>
          <w:u w:val="single"/>
        </w:rPr>
        <w:t>, workshopy, inspirace</w:t>
      </w: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</w:p>
    <w:p w:rsidR="00094BDE" w:rsidRPr="000744D6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0744D6">
        <w:rPr>
          <w:rFonts w:cs="Arial"/>
          <w:b/>
          <w:szCs w:val="24"/>
        </w:rPr>
        <w:t>Cílová skupina:</w:t>
      </w:r>
    </w:p>
    <w:p w:rsidR="00094BDE" w:rsidRPr="00F11492" w:rsidRDefault="00094BDE" w:rsidP="00C200A0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Pr="00F11492">
        <w:rPr>
          <w:rFonts w:cs="Arial"/>
          <w:sz w:val="24"/>
          <w:szCs w:val="24"/>
        </w:rPr>
        <w:t>ěti MŠ až senioři (rozděleno dle věku a vhodných technik)</w:t>
      </w:r>
    </w:p>
    <w:p w:rsidR="00094BDE" w:rsidRPr="000744D6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0744D6">
        <w:rPr>
          <w:rFonts w:cs="Arial"/>
          <w:b/>
          <w:szCs w:val="24"/>
        </w:rPr>
        <w:t>Časová dotace:</w:t>
      </w: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12459D">
        <w:rPr>
          <w:rFonts w:cs="Arial"/>
          <w:szCs w:val="24"/>
        </w:rPr>
        <w:t>1 – 10 hodin (dle věku klientů a náročnosti technik)</w:t>
      </w:r>
    </w:p>
    <w:p w:rsidR="00094BDE" w:rsidRPr="001245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</w:p>
    <w:p w:rsidR="00094BDE" w:rsidRPr="001245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12459D">
        <w:rPr>
          <w:rFonts w:cs="Arial"/>
          <w:b/>
          <w:szCs w:val="24"/>
        </w:rPr>
        <w:t>Výchovně vzdělávací cíl:</w:t>
      </w:r>
    </w:p>
    <w:p w:rsidR="00094BDE" w:rsidRPr="001245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12459D">
        <w:rPr>
          <w:rFonts w:cs="Arial"/>
          <w:szCs w:val="24"/>
        </w:rPr>
        <w:t>přiblížit základní znalosti a řemeslné dovednosti v daném oboru</w:t>
      </w:r>
    </w:p>
    <w:p w:rsidR="00094BDE" w:rsidRPr="00F11492" w:rsidRDefault="00094BDE" w:rsidP="00C200A0">
      <w:pPr>
        <w:pStyle w:val="Odstavecseseznamem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Pr="00F11492">
        <w:rPr>
          <w:rFonts w:cs="Arial"/>
          <w:sz w:val="24"/>
          <w:szCs w:val="24"/>
        </w:rPr>
        <w:t>át možnost rozvoji citu pro materiál</w:t>
      </w:r>
    </w:p>
    <w:p w:rsidR="00094BDE" w:rsidRPr="00F11492" w:rsidRDefault="00094BDE" w:rsidP="00C200A0">
      <w:pPr>
        <w:pStyle w:val="Odstavecseseznamem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</w:t>
      </w:r>
      <w:r w:rsidRPr="00F11492">
        <w:rPr>
          <w:rFonts w:cs="Arial"/>
          <w:sz w:val="24"/>
          <w:szCs w:val="24"/>
        </w:rPr>
        <w:t>možnit rozvoj tvořivosti, představivosti, fantazie</w:t>
      </w:r>
    </w:p>
    <w:p w:rsidR="00094BDE" w:rsidRPr="00F11492" w:rsidRDefault="00094BDE" w:rsidP="00C200A0">
      <w:pPr>
        <w:pStyle w:val="Odstavecseseznamem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Pr="00F11492">
        <w:rPr>
          <w:rFonts w:cs="Arial"/>
          <w:sz w:val="24"/>
          <w:szCs w:val="24"/>
        </w:rPr>
        <w:t>odpořit kladný vztah k výtvarnému umění a tradičním řemeslům</w:t>
      </w:r>
    </w:p>
    <w:p w:rsidR="00094BDE" w:rsidRPr="00F11492" w:rsidRDefault="00094BDE" w:rsidP="00C200A0">
      <w:pPr>
        <w:pStyle w:val="Odstavecseseznamem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</w:t>
      </w:r>
      <w:r w:rsidRPr="00F11492">
        <w:rPr>
          <w:rFonts w:cs="Arial"/>
          <w:sz w:val="24"/>
          <w:szCs w:val="24"/>
        </w:rPr>
        <w:t>ozvoj zájmů a zálib</w:t>
      </w:r>
    </w:p>
    <w:p w:rsidR="00094BDE" w:rsidRDefault="00094BDE" w:rsidP="00C200A0">
      <w:pPr>
        <w:pStyle w:val="Odstavecseseznamem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 menších dětí rozvíjet jemnou motoriku</w:t>
      </w:r>
    </w:p>
    <w:p w:rsidR="00094BDE" w:rsidRPr="00F11492" w:rsidRDefault="00094BDE" w:rsidP="00094BDE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:rsidR="00094BDE" w:rsidRPr="001245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12459D">
        <w:rPr>
          <w:rFonts w:cs="Arial"/>
          <w:b/>
          <w:szCs w:val="24"/>
        </w:rPr>
        <w:t>Obsah činnosti:</w:t>
      </w:r>
    </w:p>
    <w:p w:rsidR="00094BDE" w:rsidRPr="00F11492" w:rsidRDefault="00094BDE" w:rsidP="00C200A0">
      <w:pPr>
        <w:pStyle w:val="Odstavecseseznamem"/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11492">
        <w:rPr>
          <w:rFonts w:cs="Arial"/>
          <w:sz w:val="24"/>
          <w:szCs w:val="24"/>
        </w:rPr>
        <w:t>Vysvětlení postupu, ukázky, instrukce</w:t>
      </w:r>
    </w:p>
    <w:p w:rsidR="00094BDE" w:rsidRPr="00F11492" w:rsidRDefault="00094BDE" w:rsidP="00C200A0">
      <w:pPr>
        <w:pStyle w:val="Odstavecseseznamem"/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11492">
        <w:rPr>
          <w:rFonts w:cs="Arial"/>
          <w:sz w:val="24"/>
          <w:szCs w:val="24"/>
        </w:rPr>
        <w:t>Inspirace v podobě fotografií nebo hotových výrobků</w:t>
      </w:r>
    </w:p>
    <w:p w:rsidR="00094BDE" w:rsidRDefault="00094BDE" w:rsidP="00C200A0">
      <w:pPr>
        <w:pStyle w:val="Odstavecseseznamem"/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11492">
        <w:rPr>
          <w:rFonts w:cs="Arial"/>
          <w:sz w:val="24"/>
          <w:szCs w:val="24"/>
        </w:rPr>
        <w:t>Vlastní výroba minimálně 1ks výrobku</w:t>
      </w:r>
    </w:p>
    <w:p w:rsidR="00094BDE" w:rsidRPr="00F11492" w:rsidRDefault="00094BDE" w:rsidP="00094BDE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:rsidR="00094BDE" w:rsidRPr="001245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12459D">
        <w:rPr>
          <w:rFonts w:cs="Arial"/>
          <w:b/>
          <w:szCs w:val="24"/>
        </w:rPr>
        <w:t>Metody práce:</w:t>
      </w:r>
    </w:p>
    <w:p w:rsidR="00094BDE" w:rsidRPr="00F11492" w:rsidRDefault="00094BDE" w:rsidP="00C200A0">
      <w:pPr>
        <w:pStyle w:val="Odstavecseseznamem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11492">
        <w:rPr>
          <w:rFonts w:cs="Arial"/>
          <w:sz w:val="24"/>
          <w:szCs w:val="24"/>
        </w:rPr>
        <w:t>Vysvětlování, předvádění, instruktáž</w:t>
      </w:r>
    </w:p>
    <w:p w:rsidR="00094BDE" w:rsidRPr="00F11492" w:rsidRDefault="00094BDE" w:rsidP="00C200A0">
      <w:pPr>
        <w:pStyle w:val="Odstavecseseznamem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11492">
        <w:rPr>
          <w:rFonts w:cs="Arial"/>
          <w:sz w:val="24"/>
          <w:szCs w:val="24"/>
        </w:rPr>
        <w:t>Pozorování, napodobování</w:t>
      </w:r>
    </w:p>
    <w:p w:rsidR="00094BDE" w:rsidRPr="00F11492" w:rsidRDefault="00094BDE" w:rsidP="00C200A0">
      <w:pPr>
        <w:pStyle w:val="Odstavecseseznamem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11492">
        <w:rPr>
          <w:rFonts w:cs="Arial"/>
          <w:sz w:val="24"/>
          <w:szCs w:val="24"/>
        </w:rPr>
        <w:t>Inspirace z fotografií nebo hotových výrobků</w:t>
      </w:r>
    </w:p>
    <w:p w:rsidR="00094BDE" w:rsidRDefault="00094BDE" w:rsidP="00C200A0">
      <w:pPr>
        <w:pStyle w:val="Odstavecseseznamem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11492">
        <w:rPr>
          <w:rFonts w:cs="Arial"/>
          <w:sz w:val="24"/>
          <w:szCs w:val="24"/>
        </w:rPr>
        <w:t>Řešení problému, experiment, hra</w:t>
      </w:r>
    </w:p>
    <w:p w:rsidR="00094BDE" w:rsidRPr="00F11492" w:rsidRDefault="00094BDE" w:rsidP="00094BDE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:rsidR="00094BDE" w:rsidRPr="001245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12459D">
        <w:rPr>
          <w:rFonts w:cs="Arial"/>
          <w:b/>
          <w:szCs w:val="24"/>
        </w:rPr>
        <w:t>Očekávané výstupy:</w:t>
      </w:r>
    </w:p>
    <w:p w:rsidR="00094BDE" w:rsidRPr="00F11492" w:rsidRDefault="00094BDE" w:rsidP="00C200A0">
      <w:pPr>
        <w:pStyle w:val="Odstavecseseznamem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Účastník</w:t>
      </w:r>
      <w:r w:rsidRPr="00F11492">
        <w:rPr>
          <w:rFonts w:cs="Arial"/>
          <w:sz w:val="24"/>
          <w:szCs w:val="24"/>
        </w:rPr>
        <w:t xml:space="preserve"> zvládne základní techniky dané výtvarné činnosti nebo řemesla</w:t>
      </w:r>
    </w:p>
    <w:p w:rsidR="00094BDE" w:rsidRPr="00F11492" w:rsidRDefault="00094BDE" w:rsidP="00C200A0">
      <w:pPr>
        <w:pStyle w:val="Odstavecseseznamem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proofErr w:type="gramStart"/>
      <w:r w:rsidRPr="00F11492">
        <w:rPr>
          <w:rFonts w:cs="Arial"/>
          <w:sz w:val="24"/>
          <w:szCs w:val="24"/>
        </w:rPr>
        <w:t>( v dílnách</w:t>
      </w:r>
      <w:proofErr w:type="gramEnd"/>
      <w:r w:rsidRPr="00F11492">
        <w:rPr>
          <w:rFonts w:cs="Arial"/>
          <w:sz w:val="24"/>
          <w:szCs w:val="24"/>
        </w:rPr>
        <w:t xml:space="preserve"> pro pokročilé – další postupy, a práce s materiálem, samostatná práce)</w:t>
      </w:r>
    </w:p>
    <w:p w:rsidR="00094BDE" w:rsidRPr="00F11492" w:rsidRDefault="00094BDE" w:rsidP="00C200A0">
      <w:pPr>
        <w:pStyle w:val="Odstavecseseznamem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Účastník</w:t>
      </w:r>
      <w:r w:rsidRPr="00F11492">
        <w:rPr>
          <w:rFonts w:cs="Arial"/>
          <w:sz w:val="24"/>
          <w:szCs w:val="24"/>
        </w:rPr>
        <w:t xml:space="preserve"> umí správně použít pomůcky nářadí a nástroje potřebné pro jednotlivá řemesla nebo výtvarné techniky</w:t>
      </w:r>
    </w:p>
    <w:p w:rsidR="00094BDE" w:rsidRPr="00F11492" w:rsidRDefault="00094BDE" w:rsidP="00C200A0">
      <w:pPr>
        <w:pStyle w:val="Odstavecseseznamem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Účastník</w:t>
      </w:r>
      <w:r w:rsidRPr="00F11492">
        <w:rPr>
          <w:rFonts w:cs="Arial"/>
          <w:sz w:val="24"/>
          <w:szCs w:val="24"/>
        </w:rPr>
        <w:t xml:space="preserve"> zvládne vytvořit jednoduchý výrobek (pokročilí – složitější výrobky a techniky, popř. Jejich kombinace)</w:t>
      </w:r>
    </w:p>
    <w:p w:rsidR="00094BDE" w:rsidRDefault="00094BDE" w:rsidP="00C200A0">
      <w:pPr>
        <w:pStyle w:val="Odstavecseseznamem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Účastník</w:t>
      </w:r>
      <w:r w:rsidRPr="00F11492">
        <w:rPr>
          <w:rFonts w:cs="Arial"/>
          <w:sz w:val="24"/>
          <w:szCs w:val="24"/>
        </w:rPr>
        <w:t xml:space="preserve"> dokáže výrobek dotvořit pomocnými materiály dle druhu řemesla </w:t>
      </w:r>
      <w:proofErr w:type="gramStart"/>
      <w:r w:rsidRPr="00F11492">
        <w:rPr>
          <w:rFonts w:cs="Arial"/>
          <w:sz w:val="24"/>
          <w:szCs w:val="24"/>
        </w:rPr>
        <w:t>nebo  výtvarné</w:t>
      </w:r>
      <w:proofErr w:type="gramEnd"/>
      <w:r w:rsidRPr="00F11492">
        <w:rPr>
          <w:rFonts w:cs="Arial"/>
          <w:sz w:val="24"/>
          <w:szCs w:val="24"/>
        </w:rPr>
        <w:t xml:space="preserve"> techniky, nebo výrobek využít jako polotovar pro další tvoření</w:t>
      </w:r>
    </w:p>
    <w:p w:rsidR="00094BDE" w:rsidRDefault="00094BDE" w:rsidP="00094BDE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:rsidR="00094BDE" w:rsidRPr="00F11492" w:rsidRDefault="00094BDE" w:rsidP="00094BDE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Klíčové kompetence:</w:t>
      </w:r>
    </w:p>
    <w:p w:rsidR="00094BDE" w:rsidRPr="00F11492" w:rsidRDefault="00094BDE" w:rsidP="00C200A0">
      <w:pPr>
        <w:pStyle w:val="Odstavecseseznamem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Účastník</w:t>
      </w:r>
      <w:r w:rsidRPr="00F11492">
        <w:rPr>
          <w:rFonts w:cs="Arial"/>
          <w:sz w:val="24"/>
          <w:szCs w:val="24"/>
        </w:rPr>
        <w:t xml:space="preserve"> získá klíčové kompetence k řešení problémů, komunikativní a pracovní</w:t>
      </w:r>
    </w:p>
    <w:p w:rsidR="00094BDE" w:rsidRPr="00F11492" w:rsidRDefault="00094BDE" w:rsidP="00C200A0">
      <w:pPr>
        <w:pStyle w:val="Odstavecseseznamem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 w:val="24"/>
          <w:szCs w:val="24"/>
        </w:rPr>
      </w:pPr>
      <w:r w:rsidRPr="00F11492">
        <w:rPr>
          <w:rFonts w:cs="Arial"/>
          <w:sz w:val="24"/>
          <w:szCs w:val="24"/>
        </w:rPr>
        <w:t>Umí tvořivě přemýšlet a pracovat</w:t>
      </w:r>
    </w:p>
    <w:p w:rsidR="00094BDE" w:rsidRPr="00F11492" w:rsidRDefault="00094BDE" w:rsidP="00C200A0">
      <w:pPr>
        <w:pStyle w:val="Odstavecseseznamem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 w:val="24"/>
          <w:szCs w:val="24"/>
        </w:rPr>
      </w:pPr>
      <w:r w:rsidRPr="00F11492">
        <w:rPr>
          <w:rFonts w:cs="Arial"/>
          <w:sz w:val="24"/>
          <w:szCs w:val="24"/>
        </w:rPr>
        <w:t>Zná základy řemesel a výtvarných technik a umí získané poznatky a dovednosti tvořivě využít</w:t>
      </w:r>
    </w:p>
    <w:p w:rsidR="00094BDE" w:rsidRPr="00F11492" w:rsidRDefault="00094BDE" w:rsidP="00C200A0">
      <w:pPr>
        <w:pStyle w:val="Odstavecseseznamem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Pr="00F11492">
        <w:rPr>
          <w:rFonts w:cs="Arial"/>
          <w:sz w:val="24"/>
          <w:szCs w:val="24"/>
        </w:rPr>
        <w:t>okáže si zorganizovat pracovní prostor, postup práce a výrobek dokončí</w:t>
      </w:r>
    </w:p>
    <w:p w:rsidR="00094BDE" w:rsidRPr="00F11492" w:rsidRDefault="00094BDE" w:rsidP="00C200A0">
      <w:pPr>
        <w:pStyle w:val="Odstavecseseznamem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 w:val="24"/>
          <w:szCs w:val="24"/>
        </w:rPr>
      </w:pPr>
      <w:r w:rsidRPr="00F11492">
        <w:rPr>
          <w:rFonts w:cs="Arial"/>
          <w:sz w:val="24"/>
          <w:szCs w:val="24"/>
        </w:rPr>
        <w:t>Získá pozitivní vztah k umění a řemeslům</w:t>
      </w:r>
    </w:p>
    <w:p w:rsidR="00094BDE" w:rsidRPr="00F11492" w:rsidRDefault="00094BDE" w:rsidP="00C200A0">
      <w:pPr>
        <w:pStyle w:val="Odstavecseseznamem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 w:val="24"/>
          <w:szCs w:val="24"/>
        </w:rPr>
      </w:pPr>
      <w:r w:rsidRPr="00F11492">
        <w:rPr>
          <w:rFonts w:cs="Arial"/>
          <w:sz w:val="24"/>
          <w:szCs w:val="24"/>
        </w:rPr>
        <w:t>Uvědomí si hodnotu ruční práce</w:t>
      </w:r>
    </w:p>
    <w:p w:rsidR="00094BDE" w:rsidRPr="00F11492" w:rsidRDefault="00094BDE" w:rsidP="00C200A0">
      <w:pPr>
        <w:pStyle w:val="Odstavecseseznamem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 w:val="24"/>
          <w:szCs w:val="24"/>
        </w:rPr>
      </w:pPr>
      <w:r w:rsidRPr="00F11492">
        <w:rPr>
          <w:rFonts w:cs="Arial"/>
          <w:sz w:val="24"/>
          <w:szCs w:val="24"/>
        </w:rPr>
        <w:t>Získá ekologické návyky - třídění odpadu, recyklace, využití odpadových materiálů pro další tvorbu</w:t>
      </w: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</w:p>
    <w:p w:rsidR="00094BDE" w:rsidRDefault="00094BDE" w:rsidP="00094BDE">
      <w:pPr>
        <w:pStyle w:val="Nadpis2"/>
        <w:spacing w:before="0" w:line="360" w:lineRule="auto"/>
        <w:jc w:val="both"/>
        <w:rPr>
          <w:color w:val="auto"/>
        </w:rPr>
      </w:pPr>
      <w:bookmarkStart w:id="43" w:name="_Toc345362195"/>
    </w:p>
    <w:p w:rsidR="00094BDE" w:rsidRDefault="00094BDE" w:rsidP="00094BDE">
      <w:pPr>
        <w:jc w:val="both"/>
      </w:pPr>
    </w:p>
    <w:p w:rsidR="00094BDE" w:rsidRDefault="00094BDE" w:rsidP="00094BDE">
      <w:pPr>
        <w:jc w:val="both"/>
      </w:pPr>
    </w:p>
    <w:p w:rsidR="00094BDE" w:rsidRDefault="00094BDE" w:rsidP="00094BDE">
      <w:pPr>
        <w:jc w:val="both"/>
      </w:pPr>
    </w:p>
    <w:p w:rsidR="00094BDE" w:rsidRDefault="00094BDE" w:rsidP="00094BDE">
      <w:pPr>
        <w:jc w:val="both"/>
      </w:pPr>
    </w:p>
    <w:p w:rsidR="00094BDE" w:rsidRDefault="00094BDE" w:rsidP="00094BDE">
      <w:pPr>
        <w:jc w:val="both"/>
      </w:pPr>
    </w:p>
    <w:p w:rsidR="00094BDE" w:rsidRDefault="00094BDE" w:rsidP="00094BDE">
      <w:pPr>
        <w:jc w:val="both"/>
      </w:pPr>
    </w:p>
    <w:p w:rsidR="00A613B6" w:rsidRDefault="00A613B6" w:rsidP="00094BDE">
      <w:pPr>
        <w:jc w:val="both"/>
      </w:pPr>
    </w:p>
    <w:p w:rsidR="00A613B6" w:rsidRDefault="00A613B6" w:rsidP="00094BDE">
      <w:pPr>
        <w:jc w:val="both"/>
      </w:pPr>
    </w:p>
    <w:p w:rsidR="00A613B6" w:rsidRDefault="00A613B6" w:rsidP="00094BDE">
      <w:pPr>
        <w:jc w:val="both"/>
      </w:pPr>
    </w:p>
    <w:p w:rsidR="00A613B6" w:rsidRDefault="00A613B6" w:rsidP="00094BDE">
      <w:pPr>
        <w:jc w:val="both"/>
      </w:pPr>
    </w:p>
    <w:p w:rsidR="00A613B6" w:rsidRDefault="00A613B6" w:rsidP="00094BDE">
      <w:pPr>
        <w:jc w:val="both"/>
      </w:pPr>
    </w:p>
    <w:p w:rsidR="00C86484" w:rsidRDefault="00C86484" w:rsidP="00094BDE">
      <w:pPr>
        <w:jc w:val="both"/>
      </w:pPr>
    </w:p>
    <w:p w:rsidR="00A613B6" w:rsidRDefault="00A613B6" w:rsidP="00094BDE">
      <w:pPr>
        <w:jc w:val="both"/>
      </w:pPr>
    </w:p>
    <w:p w:rsidR="00A613B6" w:rsidRDefault="00A613B6" w:rsidP="00094BDE">
      <w:pPr>
        <w:jc w:val="both"/>
      </w:pPr>
    </w:p>
    <w:p w:rsidR="00094BDE" w:rsidRPr="00262BE3" w:rsidRDefault="00094BDE" w:rsidP="00094BDE">
      <w:pPr>
        <w:jc w:val="both"/>
      </w:pPr>
    </w:p>
    <w:p w:rsidR="00094BDE" w:rsidRDefault="00094BDE" w:rsidP="00094BDE">
      <w:pPr>
        <w:pStyle w:val="Nadpis2"/>
        <w:spacing w:before="0" w:line="360" w:lineRule="auto"/>
        <w:jc w:val="both"/>
        <w:rPr>
          <w:color w:val="auto"/>
        </w:rPr>
      </w:pPr>
    </w:p>
    <w:p w:rsidR="00094BDE" w:rsidRDefault="00094BDE" w:rsidP="00094BDE">
      <w:pPr>
        <w:pStyle w:val="Nadpis2"/>
        <w:spacing w:before="0" w:line="360" w:lineRule="auto"/>
        <w:jc w:val="both"/>
        <w:rPr>
          <w:color w:val="auto"/>
        </w:rPr>
      </w:pPr>
      <w:r w:rsidRPr="0012459D">
        <w:rPr>
          <w:color w:val="auto"/>
        </w:rPr>
        <w:t xml:space="preserve">Příloha </w:t>
      </w:r>
      <w:proofErr w:type="gramStart"/>
      <w:r w:rsidRPr="0012459D">
        <w:rPr>
          <w:color w:val="auto"/>
        </w:rPr>
        <w:t>č.3</w:t>
      </w:r>
      <w:bookmarkEnd w:id="43"/>
      <w:proofErr w:type="gramEnd"/>
    </w:p>
    <w:p w:rsidR="00094BDE" w:rsidRPr="0012459D" w:rsidRDefault="00094BDE" w:rsidP="00094BDE">
      <w:pPr>
        <w:spacing w:line="360" w:lineRule="auto"/>
        <w:jc w:val="both"/>
      </w:pP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  <w:u w:val="single"/>
        </w:rPr>
      </w:pPr>
      <w:r w:rsidRPr="000744D6">
        <w:rPr>
          <w:rFonts w:cs="Arial"/>
          <w:b/>
          <w:szCs w:val="24"/>
          <w:u w:val="single"/>
        </w:rPr>
        <w:t>Velké akce pro veřejnost</w:t>
      </w:r>
    </w:p>
    <w:p w:rsidR="00094BDE" w:rsidRPr="000744D6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  <w:u w:val="single"/>
        </w:rPr>
      </w:pPr>
    </w:p>
    <w:p w:rsidR="00094BDE" w:rsidRPr="000744D6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0744D6">
        <w:rPr>
          <w:rFonts w:cs="Arial"/>
          <w:b/>
          <w:szCs w:val="24"/>
        </w:rPr>
        <w:t>Cílová skupina:</w:t>
      </w:r>
    </w:p>
    <w:p w:rsidR="00094BDE" w:rsidRDefault="00094BDE" w:rsidP="00C200A0">
      <w:pPr>
        <w:pStyle w:val="Odstavecseseznamem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11492">
        <w:rPr>
          <w:rFonts w:cs="Arial"/>
          <w:sz w:val="24"/>
          <w:szCs w:val="24"/>
        </w:rPr>
        <w:t>většinou rodiny s dětmi, široká veřejnost</w:t>
      </w:r>
    </w:p>
    <w:p w:rsidR="00094BDE" w:rsidRPr="00F11492" w:rsidRDefault="00094BDE" w:rsidP="00094BDE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:rsidR="00094BDE" w:rsidRPr="000744D6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0744D6">
        <w:rPr>
          <w:rFonts w:cs="Arial"/>
          <w:b/>
          <w:szCs w:val="24"/>
        </w:rPr>
        <w:t>Časová dotace:</w:t>
      </w: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12459D">
        <w:rPr>
          <w:rFonts w:cs="Arial"/>
          <w:szCs w:val="24"/>
        </w:rPr>
        <w:t>1 – 8 hodin (dle typu akce)</w:t>
      </w:r>
    </w:p>
    <w:p w:rsidR="00094BDE" w:rsidRPr="001245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</w:p>
    <w:p w:rsidR="00094BDE" w:rsidRPr="00F11492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F11492">
        <w:rPr>
          <w:rFonts w:cs="Arial"/>
          <w:b/>
          <w:szCs w:val="24"/>
        </w:rPr>
        <w:t>Cíle:</w:t>
      </w:r>
    </w:p>
    <w:p w:rsidR="00094BDE" w:rsidRPr="00F11492" w:rsidRDefault="00094BDE" w:rsidP="00C200A0">
      <w:pPr>
        <w:pStyle w:val="Odstavecseseznamem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11492">
        <w:rPr>
          <w:rFonts w:cs="Arial"/>
          <w:sz w:val="24"/>
          <w:szCs w:val="24"/>
        </w:rPr>
        <w:t>Rozvíjet schopnosti komunikovat</w:t>
      </w:r>
    </w:p>
    <w:p w:rsidR="00094BDE" w:rsidRPr="00F11492" w:rsidRDefault="00094BDE" w:rsidP="00C200A0">
      <w:pPr>
        <w:pStyle w:val="Odstavecseseznamem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11492">
        <w:rPr>
          <w:rFonts w:cs="Arial"/>
          <w:sz w:val="24"/>
          <w:szCs w:val="24"/>
        </w:rPr>
        <w:t>Utvářet kladný vztah dítě – rodič (společně strávený čas)</w:t>
      </w:r>
    </w:p>
    <w:p w:rsidR="00094BDE" w:rsidRPr="00F11492" w:rsidRDefault="00094BDE" w:rsidP="00C200A0">
      <w:pPr>
        <w:pStyle w:val="Odstavecseseznamem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11492">
        <w:rPr>
          <w:rFonts w:cs="Arial"/>
          <w:sz w:val="24"/>
          <w:szCs w:val="24"/>
        </w:rPr>
        <w:t>Naučit účelně a aktivně trávit volný čas</w:t>
      </w:r>
    </w:p>
    <w:p w:rsidR="00094BDE" w:rsidRPr="00F11492" w:rsidRDefault="00094BDE" w:rsidP="00C200A0">
      <w:pPr>
        <w:pStyle w:val="Odstavecseseznamem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11492">
        <w:rPr>
          <w:rFonts w:cs="Arial"/>
          <w:sz w:val="24"/>
          <w:szCs w:val="24"/>
        </w:rPr>
        <w:t>Naučit vhodně relaxovat, uvolnit se</w:t>
      </w:r>
    </w:p>
    <w:p w:rsidR="00094BDE" w:rsidRPr="00F11492" w:rsidRDefault="00094BDE" w:rsidP="00C200A0">
      <w:pPr>
        <w:pStyle w:val="Odstavecseseznamem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11492">
        <w:rPr>
          <w:rFonts w:cs="Arial"/>
          <w:sz w:val="24"/>
          <w:szCs w:val="24"/>
        </w:rPr>
        <w:t>Vytvořit kladný vztah k tradicím</w:t>
      </w:r>
    </w:p>
    <w:p w:rsidR="00094BDE" w:rsidRPr="00F11492" w:rsidRDefault="00094BDE" w:rsidP="00C200A0">
      <w:pPr>
        <w:pStyle w:val="Odstavecseseznamem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11492">
        <w:rPr>
          <w:rFonts w:cs="Arial"/>
          <w:sz w:val="24"/>
          <w:szCs w:val="24"/>
        </w:rPr>
        <w:t>Seznámit s trendovými aktivitami</w:t>
      </w:r>
    </w:p>
    <w:p w:rsidR="00094BDE" w:rsidRPr="00F11492" w:rsidRDefault="00094BDE" w:rsidP="00C200A0">
      <w:pPr>
        <w:pStyle w:val="Odstavecseseznamem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11492">
        <w:rPr>
          <w:rFonts w:cs="Arial"/>
          <w:sz w:val="24"/>
          <w:szCs w:val="24"/>
        </w:rPr>
        <w:t>Naučit klienty vybírat si pro ně vhodné aktivity</w:t>
      </w:r>
    </w:p>
    <w:p w:rsidR="00094BDE" w:rsidRDefault="00094BDE" w:rsidP="00C200A0">
      <w:pPr>
        <w:pStyle w:val="Odstavecseseznamem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11492">
        <w:rPr>
          <w:rFonts w:cs="Arial"/>
          <w:sz w:val="24"/>
          <w:szCs w:val="24"/>
        </w:rPr>
        <w:t>Naučit získané poznatky využít ve svém životě</w:t>
      </w:r>
    </w:p>
    <w:p w:rsidR="00094BDE" w:rsidRPr="00F11492" w:rsidRDefault="00094BDE" w:rsidP="00094BDE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:rsidR="00094BDE" w:rsidRPr="001245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12459D">
        <w:rPr>
          <w:rFonts w:cs="Arial"/>
          <w:b/>
          <w:szCs w:val="24"/>
        </w:rPr>
        <w:t>Obsah činnosti:</w:t>
      </w:r>
    </w:p>
    <w:p w:rsidR="00094BDE" w:rsidRPr="00F11492" w:rsidRDefault="00094BDE" w:rsidP="00C200A0">
      <w:pPr>
        <w:pStyle w:val="Odstavecseseznamem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11492">
        <w:rPr>
          <w:rFonts w:cs="Arial"/>
          <w:sz w:val="24"/>
          <w:szCs w:val="24"/>
        </w:rPr>
        <w:t>Závisí na jednotlivých akcích</w:t>
      </w:r>
    </w:p>
    <w:p w:rsidR="00094BDE" w:rsidRPr="00F11492" w:rsidRDefault="00094BDE" w:rsidP="00C200A0">
      <w:pPr>
        <w:pStyle w:val="Odstavecseseznamem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11492">
        <w:rPr>
          <w:rFonts w:cs="Arial"/>
          <w:sz w:val="24"/>
          <w:szCs w:val="24"/>
        </w:rPr>
        <w:t>Většinou soutěže hry, spontánní činnost</w:t>
      </w:r>
    </w:p>
    <w:p w:rsidR="00094BDE" w:rsidRDefault="00094BDE" w:rsidP="00C200A0">
      <w:pPr>
        <w:pStyle w:val="Odstavecseseznamem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11492">
        <w:rPr>
          <w:rFonts w:cs="Arial"/>
          <w:sz w:val="24"/>
          <w:szCs w:val="24"/>
        </w:rPr>
        <w:t>Vystoupení</w:t>
      </w:r>
      <w:r>
        <w:rPr>
          <w:rFonts w:cs="Arial"/>
          <w:sz w:val="24"/>
          <w:szCs w:val="24"/>
        </w:rPr>
        <w:t xml:space="preserve"> pozvaných umělců i vlastních ZK</w:t>
      </w:r>
      <w:r w:rsidRPr="00F11492">
        <w:rPr>
          <w:rFonts w:cs="Arial"/>
          <w:sz w:val="24"/>
          <w:szCs w:val="24"/>
        </w:rPr>
        <w:t xml:space="preserve"> (prezentace</w:t>
      </w:r>
      <w:r>
        <w:rPr>
          <w:rFonts w:cs="Arial"/>
          <w:sz w:val="24"/>
          <w:szCs w:val="24"/>
        </w:rPr>
        <w:t xml:space="preserve"> DDM K</w:t>
      </w:r>
      <w:r w:rsidRPr="00F11492">
        <w:rPr>
          <w:rFonts w:cs="Arial"/>
          <w:sz w:val="24"/>
          <w:szCs w:val="24"/>
        </w:rPr>
        <w:t>ojetín)</w:t>
      </w:r>
    </w:p>
    <w:p w:rsidR="00094BDE" w:rsidRDefault="00094BDE" w:rsidP="00094BDE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:rsidR="00094BDE" w:rsidRPr="001245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12459D">
        <w:rPr>
          <w:rFonts w:cs="Arial"/>
          <w:b/>
          <w:szCs w:val="24"/>
        </w:rPr>
        <w:t>Metody:</w:t>
      </w:r>
    </w:p>
    <w:p w:rsidR="00094BDE" w:rsidRPr="00F11492" w:rsidRDefault="00094BDE" w:rsidP="00C200A0">
      <w:pPr>
        <w:pStyle w:val="Odstavecseseznamem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11492">
        <w:rPr>
          <w:rFonts w:cs="Arial"/>
          <w:sz w:val="24"/>
          <w:szCs w:val="24"/>
        </w:rPr>
        <w:t>Komunikace, vysvětlování, pojmenování, napodobování, pozorování</w:t>
      </w:r>
    </w:p>
    <w:p w:rsidR="00094BDE" w:rsidRDefault="00094BDE" w:rsidP="00C200A0">
      <w:pPr>
        <w:pStyle w:val="Odstavecseseznamem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11492">
        <w:rPr>
          <w:rFonts w:cs="Arial"/>
          <w:sz w:val="24"/>
          <w:szCs w:val="24"/>
        </w:rPr>
        <w:t>Hra, soutěž</w:t>
      </w:r>
    </w:p>
    <w:p w:rsidR="00094BDE" w:rsidRPr="00F11492" w:rsidRDefault="00094BDE" w:rsidP="00094BDE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:rsidR="00094BDE" w:rsidRPr="00F11492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F11492">
        <w:rPr>
          <w:rFonts w:cs="Arial"/>
          <w:b/>
          <w:szCs w:val="24"/>
        </w:rPr>
        <w:t>Očekávané výstupy:</w:t>
      </w:r>
    </w:p>
    <w:p w:rsidR="00094BDE" w:rsidRPr="00F11492" w:rsidRDefault="00094BDE" w:rsidP="00C200A0">
      <w:pPr>
        <w:pStyle w:val="Odstavecseseznamem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Účastník</w:t>
      </w:r>
      <w:r w:rsidRPr="00F11492">
        <w:rPr>
          <w:rFonts w:cs="Arial"/>
          <w:sz w:val="24"/>
          <w:szCs w:val="24"/>
        </w:rPr>
        <w:t xml:space="preserve"> pojmenovává dění kolem sebe</w:t>
      </w:r>
    </w:p>
    <w:p w:rsidR="00094BDE" w:rsidRPr="00F11492" w:rsidRDefault="00094BDE" w:rsidP="00C200A0">
      <w:pPr>
        <w:pStyle w:val="Odstavecseseznamem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Účastník</w:t>
      </w:r>
      <w:r w:rsidRPr="00F11492">
        <w:rPr>
          <w:rFonts w:cs="Arial"/>
          <w:sz w:val="24"/>
          <w:szCs w:val="24"/>
        </w:rPr>
        <w:t xml:space="preserve"> účelně využívá volný čas</w:t>
      </w:r>
    </w:p>
    <w:p w:rsidR="00094BDE" w:rsidRPr="00F11492" w:rsidRDefault="00094BDE" w:rsidP="00C200A0">
      <w:pPr>
        <w:pStyle w:val="Odstavecseseznamem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11492">
        <w:rPr>
          <w:rFonts w:cs="Arial"/>
          <w:sz w:val="24"/>
          <w:szCs w:val="24"/>
        </w:rPr>
        <w:t>Vnímá citlivě okolní skutečnosti</w:t>
      </w:r>
    </w:p>
    <w:p w:rsidR="00094BDE" w:rsidRPr="00F11492" w:rsidRDefault="00094BDE" w:rsidP="00C200A0">
      <w:pPr>
        <w:pStyle w:val="Odstavecseseznamem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11492">
        <w:rPr>
          <w:rFonts w:cs="Arial"/>
          <w:sz w:val="24"/>
          <w:szCs w:val="24"/>
        </w:rPr>
        <w:t>Rodiče aktivně tráví společný čas s dětmi</w:t>
      </w:r>
    </w:p>
    <w:p w:rsidR="00094BDE" w:rsidRPr="00F11492" w:rsidRDefault="00094BDE" w:rsidP="00C200A0">
      <w:pPr>
        <w:pStyle w:val="Odstavecseseznamem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11492">
        <w:rPr>
          <w:rFonts w:cs="Arial"/>
          <w:sz w:val="24"/>
          <w:szCs w:val="24"/>
        </w:rPr>
        <w:t>Setkává se s přáteli, podílí se na utváření příjemné atmosféry</w:t>
      </w:r>
    </w:p>
    <w:p w:rsidR="00094BDE" w:rsidRPr="00F11492" w:rsidRDefault="00094BDE" w:rsidP="00C200A0">
      <w:pPr>
        <w:pStyle w:val="Odstavecseseznamem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11492">
        <w:rPr>
          <w:rFonts w:cs="Arial"/>
          <w:sz w:val="24"/>
          <w:szCs w:val="24"/>
        </w:rPr>
        <w:t>Získává poznatky a zkušenosti, které využije mimo akce i běžném životě</w:t>
      </w: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</w:p>
    <w:p w:rsidR="00094BDE" w:rsidRPr="001245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12459D">
        <w:rPr>
          <w:rFonts w:cs="Arial"/>
          <w:b/>
          <w:szCs w:val="24"/>
        </w:rPr>
        <w:t>Klíčové kompetence:</w:t>
      </w:r>
    </w:p>
    <w:p w:rsidR="00094BDE" w:rsidRPr="001245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12459D">
        <w:rPr>
          <w:rFonts w:cs="Arial"/>
          <w:szCs w:val="24"/>
        </w:rPr>
        <w:t>Kompetence komunikativní</w:t>
      </w:r>
    </w:p>
    <w:p w:rsidR="00094BDE" w:rsidRPr="000744D6" w:rsidRDefault="00094BDE" w:rsidP="00C200A0">
      <w:pPr>
        <w:pStyle w:val="Odstavecseseznamem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0744D6">
        <w:rPr>
          <w:rFonts w:cs="Arial"/>
          <w:sz w:val="24"/>
          <w:szCs w:val="24"/>
        </w:rPr>
        <w:t>Umí komunikovat</w:t>
      </w:r>
    </w:p>
    <w:p w:rsidR="00094BDE" w:rsidRPr="000744D6" w:rsidRDefault="00094BDE" w:rsidP="00C200A0">
      <w:pPr>
        <w:pStyle w:val="Odstavecseseznamem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0744D6">
        <w:rPr>
          <w:rFonts w:cs="Arial"/>
          <w:sz w:val="24"/>
          <w:szCs w:val="24"/>
        </w:rPr>
        <w:t>Umí naslouchat porozumět ve vztahu k osvojovaným tématům</w:t>
      </w:r>
    </w:p>
    <w:p w:rsidR="00094BDE" w:rsidRPr="001245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12459D">
        <w:rPr>
          <w:rFonts w:cs="Arial"/>
          <w:szCs w:val="24"/>
        </w:rPr>
        <w:t>Sociální a personální kompetence</w:t>
      </w:r>
    </w:p>
    <w:p w:rsidR="00094BDE" w:rsidRPr="000744D6" w:rsidRDefault="00094BDE" w:rsidP="00C200A0">
      <w:pPr>
        <w:pStyle w:val="Odstavecseseznamem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0744D6">
        <w:rPr>
          <w:rFonts w:cs="Arial"/>
          <w:sz w:val="24"/>
          <w:szCs w:val="24"/>
        </w:rPr>
        <w:t>Propojuje a využívá již dříve získané poznatky</w:t>
      </w:r>
    </w:p>
    <w:p w:rsidR="00094BDE" w:rsidRPr="000744D6" w:rsidRDefault="00094BDE" w:rsidP="00C200A0">
      <w:pPr>
        <w:pStyle w:val="Odstavecseseznamem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0744D6">
        <w:rPr>
          <w:rFonts w:cs="Arial"/>
          <w:sz w:val="24"/>
          <w:szCs w:val="24"/>
        </w:rPr>
        <w:t>Umí spolupracovat</w:t>
      </w:r>
    </w:p>
    <w:p w:rsidR="00094BDE" w:rsidRPr="000744D6" w:rsidRDefault="00094BDE" w:rsidP="00C200A0">
      <w:pPr>
        <w:pStyle w:val="Odstavecseseznamem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0744D6">
        <w:rPr>
          <w:rFonts w:cs="Arial"/>
          <w:sz w:val="24"/>
          <w:szCs w:val="24"/>
        </w:rPr>
        <w:t>Přispívá k upevňování rodinných vztahů</w:t>
      </w:r>
    </w:p>
    <w:p w:rsidR="00094BDE" w:rsidRPr="000744D6" w:rsidRDefault="00094BDE" w:rsidP="00C200A0">
      <w:pPr>
        <w:pStyle w:val="Odstavecseseznamem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0744D6">
        <w:rPr>
          <w:rFonts w:cs="Arial"/>
          <w:sz w:val="24"/>
          <w:szCs w:val="24"/>
        </w:rPr>
        <w:t>Děti umí využívat poznatky a zkušenosti rodičů</w:t>
      </w:r>
    </w:p>
    <w:p w:rsidR="00094BDE" w:rsidRPr="000744D6" w:rsidRDefault="00094BDE" w:rsidP="00C200A0">
      <w:pPr>
        <w:pStyle w:val="Odstavecseseznamem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0744D6">
        <w:rPr>
          <w:rFonts w:cs="Arial"/>
          <w:sz w:val="24"/>
          <w:szCs w:val="24"/>
        </w:rPr>
        <w:t>Vytváří pozitivní představu o sobě samém</w:t>
      </w:r>
    </w:p>
    <w:p w:rsidR="00094BDE" w:rsidRPr="001245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12459D">
        <w:rPr>
          <w:rFonts w:cs="Arial"/>
          <w:szCs w:val="24"/>
        </w:rPr>
        <w:t>Pracovní kompetence</w:t>
      </w:r>
    </w:p>
    <w:p w:rsidR="00094BDE" w:rsidRPr="000744D6" w:rsidRDefault="00094BDE" w:rsidP="00C200A0">
      <w:pPr>
        <w:pStyle w:val="Odstavecseseznamem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0744D6">
        <w:rPr>
          <w:rFonts w:cs="Arial"/>
          <w:sz w:val="24"/>
          <w:szCs w:val="24"/>
        </w:rPr>
        <w:t>Orientuje se v základních aktivitách</w:t>
      </w:r>
    </w:p>
    <w:p w:rsidR="00094BDE" w:rsidRPr="000744D6" w:rsidRDefault="00094BDE" w:rsidP="00C200A0">
      <w:pPr>
        <w:pStyle w:val="Odstavecseseznamem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0744D6">
        <w:rPr>
          <w:rFonts w:cs="Arial"/>
          <w:sz w:val="24"/>
          <w:szCs w:val="24"/>
        </w:rPr>
        <w:t>Pomocí her a soutěží se učí používat různé pomůcky, nástroje a nářadí</w:t>
      </w:r>
    </w:p>
    <w:p w:rsidR="00094BDE" w:rsidRPr="000744D6" w:rsidRDefault="00094BDE" w:rsidP="00C200A0">
      <w:pPr>
        <w:pStyle w:val="Odstavecseseznamem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0744D6">
        <w:rPr>
          <w:rFonts w:cs="Arial"/>
          <w:sz w:val="24"/>
          <w:szCs w:val="24"/>
        </w:rPr>
        <w:t>Kompetence k učení</w:t>
      </w:r>
    </w:p>
    <w:p w:rsidR="00094BDE" w:rsidRPr="000744D6" w:rsidRDefault="00094BDE" w:rsidP="00C200A0">
      <w:pPr>
        <w:pStyle w:val="Odstavecseseznamem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0744D6">
        <w:rPr>
          <w:rFonts w:cs="Arial"/>
          <w:sz w:val="24"/>
          <w:szCs w:val="24"/>
        </w:rPr>
        <w:t>Hrou si ověřuje získané poznatky ze školy</w:t>
      </w:r>
    </w:p>
    <w:p w:rsidR="00094BDE" w:rsidRDefault="00094BDE" w:rsidP="00C200A0">
      <w:pPr>
        <w:pStyle w:val="Odstavecseseznamem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0744D6">
        <w:rPr>
          <w:rFonts w:cs="Arial"/>
          <w:sz w:val="24"/>
          <w:szCs w:val="24"/>
        </w:rPr>
        <w:t>Poznává smysl a cíl učení</w:t>
      </w: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</w:p>
    <w:p w:rsidR="00094BDE" w:rsidRDefault="00094BDE" w:rsidP="00094BDE">
      <w:pPr>
        <w:pStyle w:val="Nadpis2"/>
        <w:jc w:val="both"/>
        <w:rPr>
          <w:color w:val="auto"/>
        </w:rPr>
      </w:pPr>
      <w:bookmarkStart w:id="44" w:name="_Toc345362196"/>
    </w:p>
    <w:p w:rsidR="00094BDE" w:rsidRDefault="00094BDE" w:rsidP="00094BDE">
      <w:pPr>
        <w:jc w:val="both"/>
      </w:pPr>
    </w:p>
    <w:p w:rsidR="00094BDE" w:rsidRDefault="00094BDE" w:rsidP="00094BDE">
      <w:pPr>
        <w:jc w:val="both"/>
      </w:pPr>
    </w:p>
    <w:p w:rsidR="00094BDE" w:rsidRDefault="00094BDE" w:rsidP="00094BDE">
      <w:pPr>
        <w:jc w:val="both"/>
      </w:pPr>
    </w:p>
    <w:p w:rsidR="00094BDE" w:rsidRDefault="00094BDE" w:rsidP="00094BDE">
      <w:pPr>
        <w:jc w:val="both"/>
      </w:pPr>
    </w:p>
    <w:p w:rsidR="00A613B6" w:rsidRDefault="00A613B6" w:rsidP="00094BDE">
      <w:pPr>
        <w:jc w:val="both"/>
      </w:pPr>
    </w:p>
    <w:p w:rsidR="00A613B6" w:rsidRDefault="00A613B6" w:rsidP="00094BDE">
      <w:pPr>
        <w:jc w:val="both"/>
      </w:pPr>
    </w:p>
    <w:p w:rsidR="00A613B6" w:rsidRDefault="00A613B6" w:rsidP="00094BDE">
      <w:pPr>
        <w:jc w:val="both"/>
      </w:pPr>
    </w:p>
    <w:p w:rsidR="00A613B6" w:rsidRDefault="00A613B6" w:rsidP="00094BDE">
      <w:pPr>
        <w:jc w:val="both"/>
      </w:pPr>
    </w:p>
    <w:p w:rsidR="00094BDE" w:rsidRPr="00262BE3" w:rsidRDefault="00094BDE" w:rsidP="00094BDE">
      <w:pPr>
        <w:jc w:val="both"/>
      </w:pPr>
    </w:p>
    <w:p w:rsidR="00094BDE" w:rsidRDefault="00094BDE" w:rsidP="00094BDE">
      <w:pPr>
        <w:pStyle w:val="Nadpis2"/>
        <w:jc w:val="both"/>
        <w:rPr>
          <w:color w:val="auto"/>
        </w:rPr>
      </w:pPr>
      <w:r w:rsidRPr="00E66A7E">
        <w:rPr>
          <w:color w:val="auto"/>
        </w:rPr>
        <w:lastRenderedPageBreak/>
        <w:t xml:space="preserve">Příloha </w:t>
      </w:r>
      <w:proofErr w:type="gramStart"/>
      <w:r w:rsidRPr="00E66A7E">
        <w:rPr>
          <w:color w:val="auto"/>
        </w:rPr>
        <w:t>č.4</w:t>
      </w:r>
      <w:bookmarkEnd w:id="44"/>
      <w:proofErr w:type="gramEnd"/>
    </w:p>
    <w:p w:rsidR="00094BDE" w:rsidRPr="00E66A7E" w:rsidRDefault="00094BDE" w:rsidP="00094BDE">
      <w:pPr>
        <w:jc w:val="both"/>
      </w:pP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  <w:u w:val="single"/>
        </w:rPr>
      </w:pPr>
      <w:r w:rsidRPr="000744D6">
        <w:rPr>
          <w:rFonts w:cs="Arial"/>
          <w:b/>
          <w:szCs w:val="24"/>
          <w:u w:val="single"/>
        </w:rPr>
        <w:t xml:space="preserve">Preventivní programy </w:t>
      </w:r>
      <w:r>
        <w:rPr>
          <w:rFonts w:cs="Arial"/>
          <w:b/>
          <w:szCs w:val="24"/>
          <w:u w:val="single"/>
        </w:rPr>
        <w:t>rizikového chování</w:t>
      </w:r>
    </w:p>
    <w:p w:rsidR="00094BDE" w:rsidRPr="000744D6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  <w:u w:val="single"/>
        </w:rPr>
      </w:pPr>
    </w:p>
    <w:p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E66A7E">
        <w:rPr>
          <w:rFonts w:cs="Arial"/>
          <w:b/>
          <w:szCs w:val="24"/>
        </w:rPr>
        <w:t>Cílová skupina:</w:t>
      </w:r>
    </w:p>
    <w:p w:rsidR="00094BDE" w:rsidRPr="000744D6" w:rsidRDefault="00094BDE" w:rsidP="00C200A0">
      <w:pPr>
        <w:pStyle w:val="Odstavecseseznamem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0744D6">
        <w:rPr>
          <w:rFonts w:cs="Arial"/>
          <w:sz w:val="24"/>
          <w:szCs w:val="24"/>
        </w:rPr>
        <w:t>žáci ZŠ, studenti OU a SŠ</w:t>
      </w:r>
    </w:p>
    <w:p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</w:p>
    <w:p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E66A7E">
        <w:rPr>
          <w:rFonts w:cs="Arial"/>
          <w:b/>
          <w:szCs w:val="24"/>
        </w:rPr>
        <w:t>Časová dotace:</w:t>
      </w: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E66A7E">
        <w:rPr>
          <w:rFonts w:cs="Arial"/>
          <w:szCs w:val="24"/>
        </w:rPr>
        <w:t xml:space="preserve">1 – </w:t>
      </w:r>
      <w:r>
        <w:rPr>
          <w:rFonts w:cs="Arial"/>
          <w:szCs w:val="24"/>
        </w:rPr>
        <w:t>8</w:t>
      </w:r>
      <w:r w:rsidRPr="00E66A7E">
        <w:rPr>
          <w:rFonts w:cs="Arial"/>
          <w:szCs w:val="24"/>
        </w:rPr>
        <w:t xml:space="preserve"> hod (dle programu)</w:t>
      </w:r>
    </w:p>
    <w:p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</w:p>
    <w:p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E66A7E">
        <w:rPr>
          <w:rFonts w:cs="Arial"/>
          <w:b/>
          <w:szCs w:val="24"/>
        </w:rPr>
        <w:t>Výchovně vzdělávací cíl:</w:t>
      </w:r>
    </w:p>
    <w:p w:rsidR="00094BDE" w:rsidRPr="000744D6" w:rsidRDefault="00094BDE" w:rsidP="00C200A0">
      <w:pPr>
        <w:pStyle w:val="Odstavecseseznamem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Získat poznatky</w:t>
      </w:r>
      <w:r w:rsidRPr="000744D6">
        <w:rPr>
          <w:rFonts w:cs="Arial"/>
          <w:sz w:val="24"/>
          <w:szCs w:val="24"/>
        </w:rPr>
        <w:t xml:space="preserve"> o problému, jeho následcích</w:t>
      </w:r>
    </w:p>
    <w:p w:rsidR="00094BDE" w:rsidRPr="000744D6" w:rsidRDefault="00094BDE" w:rsidP="00C200A0">
      <w:pPr>
        <w:pStyle w:val="Odstavecseseznamem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Získat informace</w:t>
      </w:r>
      <w:r w:rsidRPr="000744D6">
        <w:rPr>
          <w:rFonts w:cs="Arial"/>
          <w:sz w:val="24"/>
          <w:szCs w:val="24"/>
        </w:rPr>
        <w:t xml:space="preserve"> o rozeznání problému a kam se obrátit o radu a o pomoc</w:t>
      </w:r>
    </w:p>
    <w:p w:rsidR="00094BDE" w:rsidRPr="000744D6" w:rsidRDefault="00094BDE" w:rsidP="00C200A0">
      <w:pPr>
        <w:pStyle w:val="Odstavecseseznamem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Umět problémům rizikového chování</w:t>
      </w:r>
      <w:r w:rsidRPr="000744D6">
        <w:rPr>
          <w:rFonts w:cs="Arial"/>
          <w:sz w:val="24"/>
          <w:szCs w:val="24"/>
        </w:rPr>
        <w:t xml:space="preserve"> předcházet</w:t>
      </w:r>
    </w:p>
    <w:p w:rsidR="00094BDE" w:rsidRPr="000744D6" w:rsidRDefault="00094BDE" w:rsidP="00C200A0">
      <w:pPr>
        <w:pStyle w:val="Odstavecseseznamem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Zpracovávat informace, podměty</w:t>
      </w:r>
    </w:p>
    <w:p w:rsidR="00094BDE" w:rsidRDefault="00094BDE" w:rsidP="00C200A0">
      <w:pPr>
        <w:pStyle w:val="Odstavecseseznamem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Rozvíjet vztahy</w:t>
      </w:r>
      <w:r w:rsidRPr="000744D6">
        <w:rPr>
          <w:rFonts w:cs="Arial"/>
          <w:sz w:val="24"/>
          <w:szCs w:val="24"/>
        </w:rPr>
        <w:t xml:space="preserve"> ve skupině</w:t>
      </w:r>
    </w:p>
    <w:p w:rsidR="00094BDE" w:rsidRPr="000744D6" w:rsidRDefault="00094BDE" w:rsidP="00094BDE">
      <w:pPr>
        <w:autoSpaceDE w:val="0"/>
        <w:autoSpaceDN w:val="0"/>
        <w:adjustRightInd w:val="0"/>
        <w:spacing w:line="360" w:lineRule="auto"/>
        <w:ind w:left="360"/>
        <w:jc w:val="both"/>
        <w:rPr>
          <w:rFonts w:cs="Arial"/>
          <w:szCs w:val="24"/>
        </w:rPr>
      </w:pPr>
    </w:p>
    <w:p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E66A7E">
        <w:rPr>
          <w:rFonts w:cs="Arial"/>
          <w:b/>
          <w:szCs w:val="24"/>
        </w:rPr>
        <w:t>Obsah činnosti:</w:t>
      </w:r>
    </w:p>
    <w:p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E66A7E">
        <w:rPr>
          <w:rFonts w:cs="Arial"/>
          <w:szCs w:val="24"/>
        </w:rPr>
        <w:t>Všechny naše preventivní programy vycházejí ze zážitkové pedagogiky.</w:t>
      </w: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E66A7E">
        <w:rPr>
          <w:rFonts w:cs="Arial"/>
          <w:szCs w:val="24"/>
        </w:rPr>
        <w:t>Většinou se dělí:</w:t>
      </w:r>
    </w:p>
    <w:p w:rsidR="00094BDE" w:rsidRPr="000744D6" w:rsidRDefault="00094BDE" w:rsidP="00C200A0">
      <w:pPr>
        <w:pStyle w:val="Odstavecseseznamem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0744D6">
        <w:rPr>
          <w:rFonts w:cs="Arial"/>
          <w:sz w:val="24"/>
          <w:szCs w:val="24"/>
        </w:rPr>
        <w:t>Část teoretická – odborný výklad, dokumentární film…</w:t>
      </w:r>
    </w:p>
    <w:p w:rsidR="00094BDE" w:rsidRPr="000744D6" w:rsidRDefault="00094BDE" w:rsidP="00C200A0">
      <w:pPr>
        <w:pStyle w:val="Odstavecseseznamem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0744D6">
        <w:rPr>
          <w:rFonts w:cs="Arial"/>
          <w:sz w:val="24"/>
          <w:szCs w:val="24"/>
        </w:rPr>
        <w:t>Hry, drama, scénky - skupinová práce</w:t>
      </w:r>
    </w:p>
    <w:p w:rsidR="00094BDE" w:rsidRDefault="00094BDE" w:rsidP="00C200A0">
      <w:pPr>
        <w:pStyle w:val="Odstavecseseznamem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0744D6">
        <w:rPr>
          <w:rFonts w:cs="Arial"/>
          <w:sz w:val="24"/>
          <w:szCs w:val="24"/>
        </w:rPr>
        <w:t>Reflexe, diskuse</w:t>
      </w:r>
    </w:p>
    <w:p w:rsidR="00094BDE" w:rsidRPr="000744D6" w:rsidRDefault="00094BDE" w:rsidP="00094BDE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E66A7E">
        <w:rPr>
          <w:rFonts w:cs="Arial"/>
          <w:b/>
          <w:szCs w:val="24"/>
        </w:rPr>
        <w:t>Metody:</w:t>
      </w:r>
    </w:p>
    <w:p w:rsidR="00094BDE" w:rsidRPr="000744D6" w:rsidRDefault="00094BDE" w:rsidP="00C200A0">
      <w:pPr>
        <w:pStyle w:val="Odstavecseseznamem"/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0744D6">
        <w:rPr>
          <w:rFonts w:cs="Arial"/>
          <w:sz w:val="24"/>
          <w:szCs w:val="24"/>
        </w:rPr>
        <w:t>Vysvětlo</w:t>
      </w:r>
      <w:r>
        <w:rPr>
          <w:rFonts w:cs="Arial"/>
          <w:sz w:val="24"/>
          <w:szCs w:val="24"/>
        </w:rPr>
        <w:t xml:space="preserve">vání, odborný výklad, zhlédnutí </w:t>
      </w:r>
      <w:r w:rsidRPr="000744D6">
        <w:rPr>
          <w:rFonts w:cs="Arial"/>
          <w:sz w:val="24"/>
          <w:szCs w:val="24"/>
        </w:rPr>
        <w:t>dokumentu, komunikace, diskuse</w:t>
      </w:r>
    </w:p>
    <w:p w:rsidR="00094BDE" w:rsidRDefault="00094BDE" w:rsidP="00C200A0">
      <w:pPr>
        <w:pStyle w:val="Odstavecseseznamem"/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0744D6">
        <w:rPr>
          <w:rFonts w:cs="Arial"/>
          <w:sz w:val="24"/>
          <w:szCs w:val="24"/>
        </w:rPr>
        <w:t>Hry, drama, scénky, prožitek, vnímání, řešení problému</w:t>
      </w:r>
    </w:p>
    <w:p w:rsidR="00094BDE" w:rsidRPr="000744D6" w:rsidRDefault="00094BDE" w:rsidP="00094BDE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E66A7E">
        <w:rPr>
          <w:rFonts w:cs="Arial"/>
          <w:b/>
          <w:szCs w:val="24"/>
        </w:rPr>
        <w:t>Formy:</w:t>
      </w:r>
    </w:p>
    <w:p w:rsidR="00094BDE" w:rsidRPr="008E4E5B" w:rsidRDefault="00094BDE" w:rsidP="00C200A0">
      <w:pPr>
        <w:pStyle w:val="Odstavecseseznamem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E4E5B">
        <w:rPr>
          <w:rFonts w:cs="Arial"/>
          <w:sz w:val="24"/>
          <w:szCs w:val="24"/>
        </w:rPr>
        <w:t>Individuální</w:t>
      </w:r>
    </w:p>
    <w:p w:rsidR="00094BDE" w:rsidRDefault="00094BDE" w:rsidP="00C200A0">
      <w:pPr>
        <w:pStyle w:val="Odstavecseseznamem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E4E5B">
        <w:rPr>
          <w:rFonts w:cs="Arial"/>
          <w:sz w:val="24"/>
          <w:szCs w:val="24"/>
        </w:rPr>
        <w:t>Skupinová</w:t>
      </w:r>
    </w:p>
    <w:p w:rsidR="00094BDE" w:rsidRPr="008E4E5B" w:rsidRDefault="00094BDE" w:rsidP="00094BDE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E66A7E">
        <w:rPr>
          <w:rFonts w:cs="Arial"/>
          <w:b/>
          <w:szCs w:val="24"/>
        </w:rPr>
        <w:t>Očekávané výstupy:</w:t>
      </w:r>
    </w:p>
    <w:p w:rsidR="00094BDE" w:rsidRPr="008E4E5B" w:rsidRDefault="00094BDE" w:rsidP="00C200A0">
      <w:pPr>
        <w:pStyle w:val="Odstavecseseznamem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E4E5B">
        <w:rPr>
          <w:rFonts w:cs="Arial"/>
          <w:sz w:val="24"/>
          <w:szCs w:val="24"/>
        </w:rPr>
        <w:lastRenderedPageBreak/>
        <w:t>Žák získá základní informace o daném problému</w:t>
      </w:r>
    </w:p>
    <w:p w:rsidR="00094BDE" w:rsidRPr="008E4E5B" w:rsidRDefault="00094BDE" w:rsidP="00C200A0">
      <w:pPr>
        <w:pStyle w:val="Odstavecseseznamem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sz w:val="24"/>
          <w:szCs w:val="24"/>
        </w:rPr>
        <w:t xml:space="preserve">Žák </w:t>
      </w:r>
      <w:r w:rsidRPr="008E4E5B">
        <w:rPr>
          <w:rFonts w:cs="Arial"/>
          <w:color w:val="000000"/>
          <w:sz w:val="24"/>
          <w:szCs w:val="24"/>
        </w:rPr>
        <w:t>rozpozná problém, umí ho pojmenovat</w:t>
      </w:r>
    </w:p>
    <w:p w:rsidR="00094BDE" w:rsidRPr="008E4E5B" w:rsidRDefault="00094BDE" w:rsidP="00C200A0">
      <w:pPr>
        <w:pStyle w:val="Odstavecseseznamem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Ví, kam se obrátit o radu nebo o pomoc</w:t>
      </w:r>
    </w:p>
    <w:p w:rsidR="00094BDE" w:rsidRPr="008E4E5B" w:rsidRDefault="00094BDE" w:rsidP="00C200A0">
      <w:pPr>
        <w:pStyle w:val="Odstavecseseznamem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Lépe pozná své spolužáky, prohloubí se vztahy</w:t>
      </w:r>
    </w:p>
    <w:p w:rsidR="00094BDE" w:rsidRPr="008E4E5B" w:rsidRDefault="00094BDE" w:rsidP="00C200A0">
      <w:pPr>
        <w:pStyle w:val="Odstavecseseznamem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Účastní se diskusí a vyjadřuje vlastní názor</w:t>
      </w:r>
    </w:p>
    <w:p w:rsidR="00094BDE" w:rsidRDefault="00094BDE" w:rsidP="00C200A0">
      <w:pPr>
        <w:pStyle w:val="Odstavecseseznamem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Využívá získané informace v</w:t>
      </w:r>
      <w:r>
        <w:rPr>
          <w:rFonts w:cs="Arial"/>
          <w:color w:val="000000"/>
          <w:sz w:val="24"/>
          <w:szCs w:val="24"/>
        </w:rPr>
        <w:t> </w:t>
      </w:r>
      <w:r w:rsidRPr="008E4E5B">
        <w:rPr>
          <w:rFonts w:cs="Arial"/>
          <w:color w:val="000000"/>
          <w:sz w:val="24"/>
          <w:szCs w:val="24"/>
        </w:rPr>
        <w:t>životě</w:t>
      </w:r>
    </w:p>
    <w:p w:rsidR="00094BDE" w:rsidRPr="008E4E5B" w:rsidRDefault="00094BDE" w:rsidP="00094BDE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</w:p>
    <w:p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E66A7E">
        <w:rPr>
          <w:rFonts w:cs="Arial"/>
          <w:b/>
          <w:color w:val="000000"/>
          <w:szCs w:val="24"/>
        </w:rPr>
        <w:t>Klíčové kompetence:</w:t>
      </w:r>
    </w:p>
    <w:p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E66A7E">
        <w:rPr>
          <w:rFonts w:cs="Arial"/>
          <w:color w:val="000000"/>
          <w:szCs w:val="24"/>
        </w:rPr>
        <w:t>Kompetence komunikativní</w:t>
      </w:r>
    </w:p>
    <w:p w:rsidR="00094BDE" w:rsidRPr="008E4E5B" w:rsidRDefault="00094BDE" w:rsidP="00C200A0">
      <w:pPr>
        <w:pStyle w:val="Odstavecseseznamem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Dokáže vyjádřit pocity při jednotlivých prožitcích</w:t>
      </w:r>
    </w:p>
    <w:p w:rsidR="00094BDE" w:rsidRPr="008E4E5B" w:rsidRDefault="00094BDE" w:rsidP="00C200A0">
      <w:pPr>
        <w:pStyle w:val="Odstavecseseznamem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Naslouchá druhým, reaguje, zapojuje se do diskuse, obhajuje svůj názor</w:t>
      </w:r>
    </w:p>
    <w:p w:rsidR="00094BDE" w:rsidRPr="008E4E5B" w:rsidRDefault="00094BDE" w:rsidP="00C200A0">
      <w:pPr>
        <w:pStyle w:val="Odstavecseseznamem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Využívá získané komunikativní dovednosti k vytváření vztahů potřebných k plnohodnotnému soužití a spolupráci s ostatními</w:t>
      </w:r>
    </w:p>
    <w:p w:rsidR="00094BDE" w:rsidRPr="008E4E5B" w:rsidRDefault="00094BDE" w:rsidP="00C200A0">
      <w:pPr>
        <w:pStyle w:val="Odstavecseseznamem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Rozumí textům, obrazovým materiálům i záznamům a umí s nimi pracovat</w:t>
      </w:r>
    </w:p>
    <w:p w:rsidR="00094BDE" w:rsidRPr="008E4E5B" w:rsidRDefault="00094BDE" w:rsidP="00C200A0">
      <w:pPr>
        <w:pStyle w:val="Odstavecseseznamem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Sociální a personální kompetence</w:t>
      </w:r>
    </w:p>
    <w:p w:rsidR="00094BDE" w:rsidRPr="008E4E5B" w:rsidRDefault="00094BDE" w:rsidP="00C200A0">
      <w:pPr>
        <w:pStyle w:val="Odstavecseseznamem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Podílí se na utváření příjemné atmosféry v kolektivu, na základě ohleduplnosti a úcty při jednání s druhými lidmi</w:t>
      </w:r>
    </w:p>
    <w:p w:rsidR="00094BDE" w:rsidRPr="008E4E5B" w:rsidRDefault="00094BDE" w:rsidP="00C200A0">
      <w:pPr>
        <w:pStyle w:val="Odstavecseseznamem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V případě potřeby poskytne pomoc, nebo o ni požádá</w:t>
      </w:r>
    </w:p>
    <w:p w:rsidR="00094BDE" w:rsidRPr="008E4E5B" w:rsidRDefault="00094BDE" w:rsidP="00C200A0">
      <w:pPr>
        <w:pStyle w:val="Odstavecseseznamem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Vytváří pozitivní představu o sobě samém, to podporuje jeho sebedůvěru, je</w:t>
      </w:r>
    </w:p>
    <w:p w:rsidR="00094BDE" w:rsidRPr="008E4E5B" w:rsidRDefault="00094BDE" w:rsidP="00C200A0">
      <w:pPr>
        <w:pStyle w:val="Odstavecseseznamem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Samostatný</w:t>
      </w:r>
    </w:p>
    <w:p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E66A7E">
        <w:rPr>
          <w:rFonts w:cs="Arial"/>
          <w:color w:val="000000"/>
          <w:szCs w:val="24"/>
        </w:rPr>
        <w:t>Kompetence k řešení problémů</w:t>
      </w:r>
    </w:p>
    <w:p w:rsidR="00094BDE" w:rsidRPr="008E4E5B" w:rsidRDefault="00094BDE" w:rsidP="00C200A0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vnímá problémové situace, rozpozná a pochopí problém</w:t>
      </w:r>
    </w:p>
    <w:p w:rsidR="00094BDE" w:rsidRPr="008E4E5B" w:rsidRDefault="00094BDE" w:rsidP="00C200A0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 xml:space="preserve">přemýšlí o nesrovnalostech jejich </w:t>
      </w:r>
      <w:proofErr w:type="gramStart"/>
      <w:r w:rsidRPr="008E4E5B">
        <w:rPr>
          <w:rFonts w:cs="Arial"/>
          <w:color w:val="000000"/>
          <w:sz w:val="24"/>
          <w:szCs w:val="24"/>
        </w:rPr>
        <w:t>příčinách</w:t>
      </w:r>
      <w:proofErr w:type="gramEnd"/>
      <w:r w:rsidRPr="008E4E5B">
        <w:rPr>
          <w:rFonts w:cs="Arial"/>
          <w:color w:val="000000"/>
          <w:sz w:val="24"/>
          <w:szCs w:val="24"/>
        </w:rPr>
        <w:t>, promyslí a naplánuje způsob řešení</w:t>
      </w:r>
    </w:p>
    <w:p w:rsidR="00094BDE" w:rsidRPr="008E4E5B" w:rsidRDefault="00094BDE" w:rsidP="00C200A0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využívá vlastního úsudku a zkušeností</w:t>
      </w:r>
    </w:p>
    <w:p w:rsidR="00094BDE" w:rsidRPr="008E4E5B" w:rsidRDefault="00094BDE" w:rsidP="00C200A0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v případě nejistoty ví, na koho se obrátit a s kým se poradit</w:t>
      </w: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</w:p>
    <w:p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E66A7E">
        <w:rPr>
          <w:rFonts w:cs="Arial"/>
          <w:color w:val="000000"/>
          <w:szCs w:val="24"/>
        </w:rPr>
        <w:t>Občanské kompetence</w:t>
      </w:r>
    </w:p>
    <w:p w:rsidR="00094BDE" w:rsidRPr="008E4E5B" w:rsidRDefault="00094BDE" w:rsidP="00C200A0">
      <w:pPr>
        <w:pStyle w:val="Odstavecseseznamem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 xml:space="preserve">Respektuje přesvědčení druhých lidí, váží si jejich vnitřních hodnot, je schopen vcítit se </w:t>
      </w:r>
    </w:p>
    <w:p w:rsidR="00094BDE" w:rsidRPr="008E4E5B" w:rsidRDefault="00094BDE" w:rsidP="00C200A0">
      <w:pPr>
        <w:pStyle w:val="Odstavecseseznamem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Do situace ostatních, odmítá útlak a hrubé zacházení</w:t>
      </w:r>
    </w:p>
    <w:p w:rsidR="00094BDE" w:rsidRPr="008E4E5B" w:rsidRDefault="00094BDE" w:rsidP="00C200A0">
      <w:pPr>
        <w:pStyle w:val="Odstavecseseznamem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Uvědomuje si povinnost postavit se psychickému i fyzickému násilí</w:t>
      </w:r>
    </w:p>
    <w:p w:rsidR="00094BDE" w:rsidRPr="008E4E5B" w:rsidRDefault="00094BDE" w:rsidP="00C200A0">
      <w:pPr>
        <w:pStyle w:val="Odstavecseseznamem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lastRenderedPageBreak/>
        <w:t>Chápe základní principy, na nichž spočívají zákony a společenské normy, je si vědom svých práv a povinností</w:t>
      </w:r>
    </w:p>
    <w:p w:rsidR="00094BDE" w:rsidRPr="008E4E5B" w:rsidRDefault="00094BDE" w:rsidP="00C200A0">
      <w:pPr>
        <w:pStyle w:val="Odstavecseseznamem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Rozhoduje se zodpovědně podle dané situace, poskytne dle svých možností účinnou pomoc a chová se zodpovědně v krizových situacích ohrožujících život</w:t>
      </w:r>
    </w:p>
    <w:p w:rsidR="00094BDE" w:rsidRPr="008E4E5B" w:rsidRDefault="00094BDE" w:rsidP="00C200A0">
      <w:pPr>
        <w:pStyle w:val="Odstavecseseznamem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Nebo zdraví člověka</w:t>
      </w:r>
    </w:p>
    <w:p w:rsidR="00094BDE" w:rsidRPr="008E4E5B" w:rsidRDefault="00094BDE" w:rsidP="00C200A0">
      <w:pPr>
        <w:pStyle w:val="Odstavecseseznamem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Orientuje se v</w:t>
      </w:r>
      <w:r>
        <w:rPr>
          <w:rFonts w:cs="Arial"/>
          <w:color w:val="000000"/>
          <w:sz w:val="24"/>
          <w:szCs w:val="24"/>
        </w:rPr>
        <w:t> </w:t>
      </w:r>
      <w:r w:rsidRPr="008E4E5B">
        <w:rPr>
          <w:rFonts w:cs="Arial"/>
          <w:color w:val="000000"/>
          <w:sz w:val="24"/>
          <w:szCs w:val="24"/>
        </w:rPr>
        <w:t>informacích</w:t>
      </w:r>
      <w:r>
        <w:rPr>
          <w:rFonts w:cs="Arial"/>
          <w:color w:val="000000"/>
          <w:sz w:val="24"/>
          <w:szCs w:val="24"/>
        </w:rPr>
        <w:t>,</w:t>
      </w:r>
      <w:r w:rsidRPr="008E4E5B">
        <w:rPr>
          <w:rFonts w:cs="Arial"/>
          <w:color w:val="000000"/>
          <w:sz w:val="24"/>
          <w:szCs w:val="24"/>
        </w:rPr>
        <w:t xml:space="preserve"> umí je sám vyhledat a zpracovat</w:t>
      </w:r>
    </w:p>
    <w:p w:rsidR="00094BDE" w:rsidRDefault="00094BDE" w:rsidP="00094B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</w:p>
    <w:p w:rsidR="00094BDE" w:rsidRDefault="00094BDE" w:rsidP="00094BDE">
      <w:pPr>
        <w:pStyle w:val="Nadpis2"/>
        <w:jc w:val="both"/>
        <w:rPr>
          <w:color w:val="auto"/>
        </w:rPr>
      </w:pPr>
      <w:bookmarkStart w:id="45" w:name="_Toc345362197"/>
    </w:p>
    <w:p w:rsidR="00094BDE" w:rsidRPr="00262BE3" w:rsidRDefault="00094BDE" w:rsidP="00094BDE">
      <w:pPr>
        <w:jc w:val="both"/>
      </w:pPr>
    </w:p>
    <w:p w:rsidR="00094BDE" w:rsidRDefault="00094BDE" w:rsidP="00094BDE">
      <w:pPr>
        <w:pStyle w:val="Nadpis2"/>
        <w:jc w:val="both"/>
        <w:rPr>
          <w:color w:val="auto"/>
        </w:rPr>
      </w:pPr>
    </w:p>
    <w:p w:rsidR="00094BDE" w:rsidRDefault="00094BDE" w:rsidP="00094BDE">
      <w:pPr>
        <w:pStyle w:val="Nadpis2"/>
        <w:jc w:val="both"/>
        <w:rPr>
          <w:color w:val="auto"/>
        </w:rPr>
      </w:pPr>
    </w:p>
    <w:p w:rsidR="00094BDE" w:rsidRDefault="00094BDE" w:rsidP="00094BDE">
      <w:pPr>
        <w:pStyle w:val="Nadpis2"/>
        <w:jc w:val="both"/>
        <w:rPr>
          <w:color w:val="auto"/>
        </w:rPr>
      </w:pPr>
    </w:p>
    <w:p w:rsidR="00094BDE" w:rsidRDefault="00094BDE" w:rsidP="00094BDE">
      <w:pPr>
        <w:pStyle w:val="Nadpis2"/>
        <w:jc w:val="both"/>
        <w:rPr>
          <w:color w:val="auto"/>
        </w:rPr>
      </w:pPr>
    </w:p>
    <w:p w:rsidR="00094BDE" w:rsidRDefault="00094BDE" w:rsidP="00094BDE">
      <w:pPr>
        <w:pStyle w:val="Nadpis2"/>
        <w:jc w:val="both"/>
        <w:rPr>
          <w:color w:val="auto"/>
        </w:rPr>
      </w:pPr>
    </w:p>
    <w:p w:rsidR="00094BDE" w:rsidRDefault="00094BDE" w:rsidP="00094BDE">
      <w:pPr>
        <w:jc w:val="both"/>
      </w:pPr>
    </w:p>
    <w:p w:rsidR="00094BDE" w:rsidRDefault="00094BDE" w:rsidP="00094BDE">
      <w:pPr>
        <w:jc w:val="both"/>
      </w:pPr>
    </w:p>
    <w:p w:rsidR="00094BDE" w:rsidRDefault="00094BDE" w:rsidP="00094BDE">
      <w:pPr>
        <w:jc w:val="both"/>
      </w:pPr>
    </w:p>
    <w:p w:rsidR="00A613B6" w:rsidRDefault="00A613B6" w:rsidP="00094BDE">
      <w:pPr>
        <w:jc w:val="both"/>
      </w:pPr>
    </w:p>
    <w:p w:rsidR="00A613B6" w:rsidRDefault="00A613B6" w:rsidP="00094BDE">
      <w:pPr>
        <w:jc w:val="both"/>
      </w:pPr>
    </w:p>
    <w:p w:rsidR="00A613B6" w:rsidRDefault="00A613B6" w:rsidP="00094BDE">
      <w:pPr>
        <w:jc w:val="both"/>
      </w:pPr>
    </w:p>
    <w:p w:rsidR="00A613B6" w:rsidRDefault="00A613B6" w:rsidP="00094BDE">
      <w:pPr>
        <w:jc w:val="both"/>
      </w:pPr>
    </w:p>
    <w:p w:rsidR="00A613B6" w:rsidRDefault="00A613B6" w:rsidP="00094BDE">
      <w:pPr>
        <w:jc w:val="both"/>
      </w:pPr>
    </w:p>
    <w:p w:rsidR="00A613B6" w:rsidRDefault="00A613B6" w:rsidP="00094BDE">
      <w:pPr>
        <w:jc w:val="both"/>
      </w:pPr>
    </w:p>
    <w:p w:rsidR="00A613B6" w:rsidRDefault="00A613B6" w:rsidP="00094BDE">
      <w:pPr>
        <w:jc w:val="both"/>
      </w:pPr>
    </w:p>
    <w:p w:rsidR="00A613B6" w:rsidRDefault="00A613B6" w:rsidP="00094BDE">
      <w:pPr>
        <w:jc w:val="both"/>
      </w:pPr>
    </w:p>
    <w:p w:rsidR="00A613B6" w:rsidRDefault="00A613B6" w:rsidP="00094BDE">
      <w:pPr>
        <w:jc w:val="both"/>
      </w:pPr>
    </w:p>
    <w:p w:rsidR="00A613B6" w:rsidRDefault="00A613B6" w:rsidP="00094BDE">
      <w:pPr>
        <w:jc w:val="both"/>
      </w:pPr>
    </w:p>
    <w:p w:rsidR="00094BDE" w:rsidRDefault="00094BDE" w:rsidP="00094BDE">
      <w:pPr>
        <w:jc w:val="both"/>
      </w:pPr>
    </w:p>
    <w:p w:rsidR="00094BDE" w:rsidRDefault="00094BDE" w:rsidP="00094BDE">
      <w:pPr>
        <w:jc w:val="both"/>
      </w:pPr>
    </w:p>
    <w:p w:rsidR="00094BDE" w:rsidRDefault="00094BDE" w:rsidP="00094BDE">
      <w:pPr>
        <w:jc w:val="both"/>
      </w:pPr>
    </w:p>
    <w:p w:rsidR="00094BDE" w:rsidRDefault="00094BDE" w:rsidP="00094BDE">
      <w:pPr>
        <w:jc w:val="both"/>
      </w:pPr>
    </w:p>
    <w:p w:rsidR="00094BDE" w:rsidRDefault="00094BDE" w:rsidP="00094BDE">
      <w:pPr>
        <w:jc w:val="both"/>
      </w:pPr>
    </w:p>
    <w:p w:rsidR="00094BDE" w:rsidRDefault="00094BDE" w:rsidP="00094BDE">
      <w:pPr>
        <w:jc w:val="both"/>
      </w:pPr>
    </w:p>
    <w:p w:rsidR="00094BDE" w:rsidRDefault="00094BDE" w:rsidP="00094BDE">
      <w:pPr>
        <w:jc w:val="both"/>
      </w:pPr>
    </w:p>
    <w:p w:rsidR="00094BDE" w:rsidRDefault="00094BDE" w:rsidP="00094BDE">
      <w:pPr>
        <w:jc w:val="both"/>
      </w:pPr>
    </w:p>
    <w:p w:rsidR="00C86484" w:rsidRDefault="00C86484" w:rsidP="00094BDE">
      <w:pPr>
        <w:jc w:val="both"/>
      </w:pPr>
    </w:p>
    <w:p w:rsidR="00C86484" w:rsidRDefault="00C86484" w:rsidP="00094BDE">
      <w:pPr>
        <w:jc w:val="both"/>
      </w:pPr>
    </w:p>
    <w:p w:rsidR="00094BDE" w:rsidRPr="00262BE3" w:rsidRDefault="00094BDE" w:rsidP="00094BDE">
      <w:pPr>
        <w:jc w:val="both"/>
      </w:pPr>
    </w:p>
    <w:p w:rsidR="00094BDE" w:rsidRDefault="00094BDE" w:rsidP="00094BDE">
      <w:pPr>
        <w:pStyle w:val="Nadpis2"/>
        <w:jc w:val="both"/>
        <w:rPr>
          <w:color w:val="auto"/>
        </w:rPr>
      </w:pPr>
      <w:r>
        <w:rPr>
          <w:color w:val="auto"/>
        </w:rPr>
        <w:lastRenderedPageBreak/>
        <w:t xml:space="preserve">Příloha </w:t>
      </w:r>
      <w:proofErr w:type="gramStart"/>
      <w:r>
        <w:rPr>
          <w:color w:val="auto"/>
        </w:rPr>
        <w:t>č.</w:t>
      </w:r>
      <w:r w:rsidRPr="00E66A7E">
        <w:rPr>
          <w:color w:val="auto"/>
        </w:rPr>
        <w:t>5</w:t>
      </w:r>
      <w:bookmarkEnd w:id="45"/>
      <w:proofErr w:type="gramEnd"/>
    </w:p>
    <w:p w:rsidR="00094BDE" w:rsidRPr="00E66A7E" w:rsidRDefault="00094BDE" w:rsidP="00094BDE">
      <w:pPr>
        <w:jc w:val="both"/>
      </w:pP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  <w:u w:val="single"/>
        </w:rPr>
      </w:pPr>
      <w:r w:rsidRPr="008E4E5B">
        <w:rPr>
          <w:rFonts w:cs="Arial"/>
          <w:b/>
          <w:color w:val="000000"/>
          <w:szCs w:val="24"/>
          <w:u w:val="single"/>
        </w:rPr>
        <w:t>Táborová činnost a pobytové akce</w:t>
      </w:r>
    </w:p>
    <w:p w:rsidR="00094BDE" w:rsidRPr="008E4E5B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  <w:u w:val="single"/>
        </w:rPr>
      </w:pPr>
    </w:p>
    <w:p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E66A7E">
        <w:rPr>
          <w:rFonts w:cs="Arial"/>
          <w:b/>
          <w:color w:val="000000"/>
          <w:szCs w:val="24"/>
        </w:rPr>
        <w:t>Cílová skupina:</w:t>
      </w:r>
    </w:p>
    <w:p w:rsidR="00094BDE" w:rsidRPr="008E4E5B" w:rsidRDefault="00094BDE" w:rsidP="00C200A0">
      <w:pPr>
        <w:pStyle w:val="Odstavecseseznamem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děti s rodiči, žáci ZŠ, studenti SŠ, SOU, SOŠ, dospělí</w:t>
      </w:r>
    </w:p>
    <w:p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E66A7E">
        <w:rPr>
          <w:rFonts w:cs="Arial"/>
          <w:color w:val="000000"/>
          <w:szCs w:val="24"/>
        </w:rPr>
        <w:t>Minimální počet účastníků 8. Maximální počet účastníků je stanoven po dohodě</w:t>
      </w: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E66A7E">
        <w:rPr>
          <w:rFonts w:cs="Arial"/>
          <w:color w:val="000000"/>
          <w:szCs w:val="24"/>
        </w:rPr>
        <w:t>s vedoucím s přihlédnutím k prostorovým a materiálním podmínkám.</w:t>
      </w:r>
    </w:p>
    <w:p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</w:p>
    <w:p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E66A7E">
        <w:rPr>
          <w:rFonts w:cs="Arial"/>
          <w:b/>
          <w:color w:val="000000"/>
          <w:szCs w:val="24"/>
        </w:rPr>
        <w:t>Časová dotace:</w:t>
      </w:r>
    </w:p>
    <w:p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E66A7E">
        <w:rPr>
          <w:rFonts w:cs="Arial"/>
          <w:color w:val="000000"/>
          <w:szCs w:val="24"/>
        </w:rPr>
        <w:t>Tábor</w:t>
      </w:r>
      <w:r>
        <w:rPr>
          <w:rFonts w:cs="Arial"/>
          <w:color w:val="000000"/>
          <w:szCs w:val="24"/>
        </w:rPr>
        <w:t xml:space="preserve">y 5 – 13 dní, pobytové </w:t>
      </w:r>
      <w:proofErr w:type="gramStart"/>
      <w:r>
        <w:rPr>
          <w:rFonts w:cs="Arial"/>
          <w:color w:val="000000"/>
          <w:szCs w:val="24"/>
        </w:rPr>
        <w:t>akce  a soustředění</w:t>
      </w:r>
      <w:proofErr w:type="gramEnd"/>
      <w:r>
        <w:rPr>
          <w:rFonts w:cs="Arial"/>
          <w:color w:val="000000"/>
          <w:szCs w:val="24"/>
        </w:rPr>
        <w:t xml:space="preserve"> 2 až 5 dnů</w:t>
      </w:r>
      <w:r w:rsidRPr="00E66A7E">
        <w:rPr>
          <w:rFonts w:cs="Arial"/>
          <w:color w:val="000000"/>
          <w:szCs w:val="24"/>
        </w:rPr>
        <w:t>.</w:t>
      </w:r>
    </w:p>
    <w:p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E66A7E">
        <w:rPr>
          <w:rFonts w:cs="Arial"/>
          <w:color w:val="000000"/>
          <w:szCs w:val="24"/>
        </w:rPr>
        <w:t>Každý vedoucí tábora si určuje sám podle:</w:t>
      </w:r>
    </w:p>
    <w:p w:rsidR="00094BDE" w:rsidRPr="008E4E5B" w:rsidRDefault="00094BDE" w:rsidP="00C200A0">
      <w:pPr>
        <w:pStyle w:val="Odstavecseseznamem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Obsahu činnosti</w:t>
      </w:r>
    </w:p>
    <w:p w:rsidR="00094BDE" w:rsidRPr="008E4E5B" w:rsidRDefault="00094BDE" w:rsidP="00C200A0">
      <w:pPr>
        <w:pStyle w:val="Odstavecseseznamem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Stanovených výchovných cílů</w:t>
      </w:r>
    </w:p>
    <w:p w:rsidR="00094BDE" w:rsidRPr="008E4E5B" w:rsidRDefault="00094BDE" w:rsidP="00C200A0">
      <w:pPr>
        <w:pStyle w:val="Odstavecseseznamem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Očekávaných výstupů</w:t>
      </w:r>
    </w:p>
    <w:p w:rsidR="00094BDE" w:rsidRPr="008E4E5B" w:rsidRDefault="00094BDE" w:rsidP="00C200A0">
      <w:pPr>
        <w:pStyle w:val="Odstavecseseznamem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Rozvoj konkrétních kompetencí.</w:t>
      </w:r>
    </w:p>
    <w:p w:rsidR="00094BDE" w:rsidRDefault="00094BDE" w:rsidP="00C200A0">
      <w:pPr>
        <w:pStyle w:val="Odstavecseseznamem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Schvaluje ředitelka.</w:t>
      </w: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</w:p>
    <w:p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E66A7E">
        <w:rPr>
          <w:rFonts w:cs="Arial"/>
          <w:b/>
          <w:color w:val="000000"/>
          <w:szCs w:val="24"/>
        </w:rPr>
        <w:t>Výchovně vzdělávací cíl:</w:t>
      </w:r>
    </w:p>
    <w:p w:rsidR="00094BDE" w:rsidRPr="008E4E5B" w:rsidRDefault="00094BDE" w:rsidP="00C200A0">
      <w:pPr>
        <w:pStyle w:val="Odstavecseseznamem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Umožnit účastníkům, aby vykročili ze zaběhlých kolejí a ze zóny známých věcí</w:t>
      </w:r>
    </w:p>
    <w:p w:rsidR="00094BDE" w:rsidRPr="008E4E5B" w:rsidRDefault="00094BDE" w:rsidP="00C200A0">
      <w:pPr>
        <w:pStyle w:val="Odstavecseseznamem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Poskytnout konfrontaci s novou zkušeností</w:t>
      </w:r>
    </w:p>
    <w:p w:rsidR="00094BDE" w:rsidRPr="008E4E5B" w:rsidRDefault="00094BDE" w:rsidP="00C200A0">
      <w:pPr>
        <w:pStyle w:val="Odstavecseseznamem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Poskytnout účastníkům možnost volby</w:t>
      </w:r>
    </w:p>
    <w:p w:rsidR="00094BDE" w:rsidRPr="008E4E5B" w:rsidRDefault="00094BDE" w:rsidP="00C200A0">
      <w:pPr>
        <w:pStyle w:val="Odstavecseseznamem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Vytvořit podmínky pro sebepoznání a vzájemné seznámení s ostatními</w:t>
      </w:r>
    </w:p>
    <w:p w:rsidR="00094BDE" w:rsidRPr="008E4E5B" w:rsidRDefault="00094BDE" w:rsidP="00C200A0">
      <w:pPr>
        <w:pStyle w:val="Odstavecseseznamem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Vytvořit podmínky k prožití času tady a teď</w:t>
      </w:r>
    </w:p>
    <w:p w:rsidR="00094BDE" w:rsidRPr="008E4E5B" w:rsidRDefault="00094BDE" w:rsidP="00C200A0">
      <w:pPr>
        <w:pStyle w:val="Odstavecseseznamem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Vytvořit podmínky k platnému začlenění do společnosti</w:t>
      </w: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</w:p>
    <w:p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E66A7E">
        <w:rPr>
          <w:rFonts w:cs="Arial"/>
          <w:b/>
          <w:color w:val="000000"/>
          <w:szCs w:val="24"/>
        </w:rPr>
        <w:t>Obsah činnosti:</w:t>
      </w:r>
    </w:p>
    <w:p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E66A7E">
        <w:rPr>
          <w:rFonts w:cs="Arial"/>
          <w:color w:val="000000"/>
          <w:szCs w:val="24"/>
        </w:rPr>
        <w:t>Obsah činnosti si stanovuje vedoucí tábora sám.</w:t>
      </w:r>
    </w:p>
    <w:p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E66A7E">
        <w:rPr>
          <w:rFonts w:cs="Arial"/>
          <w:color w:val="000000"/>
          <w:szCs w:val="24"/>
        </w:rPr>
        <w:t>Přihlíží k věku klientů a jejich počtu.</w:t>
      </w:r>
    </w:p>
    <w:p w:rsidR="00094BDE" w:rsidRPr="008E4E5B" w:rsidRDefault="00094BDE" w:rsidP="00C200A0">
      <w:pPr>
        <w:pStyle w:val="Odstavecseseznamem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Hry a soutěže</w:t>
      </w:r>
    </w:p>
    <w:p w:rsidR="00094BDE" w:rsidRPr="008E4E5B" w:rsidRDefault="00094BDE" w:rsidP="00C200A0">
      <w:pPr>
        <w:pStyle w:val="Odstavecseseznamem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Tábornické dovednosti</w:t>
      </w:r>
    </w:p>
    <w:p w:rsidR="00094BDE" w:rsidRPr="008E4E5B" w:rsidRDefault="00094BDE" w:rsidP="00C200A0">
      <w:pPr>
        <w:pStyle w:val="Odstavecseseznamem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Sportovní aktivity</w:t>
      </w:r>
    </w:p>
    <w:p w:rsidR="00094BDE" w:rsidRPr="008E4E5B" w:rsidRDefault="00094BDE" w:rsidP="00C200A0">
      <w:pPr>
        <w:pStyle w:val="Odstavecseseznamem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Klidové, pohybové a tvořivé činnosti</w:t>
      </w:r>
    </w:p>
    <w:p w:rsidR="00094BDE" w:rsidRPr="008E4E5B" w:rsidRDefault="00094BDE" w:rsidP="00C200A0">
      <w:pPr>
        <w:pStyle w:val="Odstavecseseznamem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lastRenderedPageBreak/>
        <w:t>Turistické činnosti</w:t>
      </w:r>
    </w:p>
    <w:p w:rsidR="00094BDE" w:rsidRPr="008E4E5B" w:rsidRDefault="00094BDE" w:rsidP="00C200A0">
      <w:pPr>
        <w:pStyle w:val="Odstavecseseznamem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Vlastivědné a přírodovědné, kulturní</w:t>
      </w:r>
    </w:p>
    <w:p w:rsidR="00094BDE" w:rsidRPr="008E4E5B" w:rsidRDefault="00094BDE" w:rsidP="00C200A0">
      <w:pPr>
        <w:pStyle w:val="Odstavecseseznamem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Ekologické a přírodovědné aktivity</w:t>
      </w:r>
    </w:p>
    <w:p w:rsidR="00094BDE" w:rsidRPr="008E4E5B" w:rsidRDefault="00094BDE" w:rsidP="00C200A0">
      <w:pPr>
        <w:pStyle w:val="Odstavecseseznamem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Individuální a týmové aktivity</w:t>
      </w:r>
    </w:p>
    <w:p w:rsidR="00094BDE" w:rsidRPr="008E4E5B" w:rsidRDefault="00094BDE" w:rsidP="00C200A0">
      <w:pPr>
        <w:pStyle w:val="Odstavecseseznamem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Vzdělávací aktivity</w:t>
      </w: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</w:p>
    <w:p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E66A7E">
        <w:rPr>
          <w:rFonts w:cs="Arial"/>
          <w:b/>
          <w:color w:val="000000"/>
          <w:szCs w:val="24"/>
        </w:rPr>
        <w:t>Metody práce:</w:t>
      </w:r>
    </w:p>
    <w:p w:rsidR="00094BDE" w:rsidRPr="008E4E5B" w:rsidRDefault="00094BDE" w:rsidP="00C200A0">
      <w:pPr>
        <w:pStyle w:val="Odstavecseseznamem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Instrukce, akce, reflexe</w:t>
      </w:r>
    </w:p>
    <w:p w:rsidR="00094BDE" w:rsidRPr="008E4E5B" w:rsidRDefault="00094BDE" w:rsidP="00C200A0">
      <w:pPr>
        <w:pStyle w:val="Odstavecseseznamem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Praktické činnosti individuální, skupinové</w:t>
      </w:r>
    </w:p>
    <w:p w:rsidR="00094BDE" w:rsidRPr="008E4E5B" w:rsidRDefault="00094BDE" w:rsidP="00C200A0">
      <w:pPr>
        <w:pStyle w:val="Odstavecseseznamem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Vysvětlování, předvádění, instruktáž, rozhovor, diskuze</w:t>
      </w:r>
    </w:p>
    <w:p w:rsidR="00094BDE" w:rsidRPr="008E4E5B" w:rsidRDefault="00094BDE" w:rsidP="00C200A0">
      <w:pPr>
        <w:pStyle w:val="Odstavecseseznamem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Pozorování, napodobování, předvádění</w:t>
      </w:r>
    </w:p>
    <w:p w:rsidR="00094BDE" w:rsidRPr="008E4E5B" w:rsidRDefault="00094BDE" w:rsidP="00C200A0">
      <w:pPr>
        <w:pStyle w:val="Odstavecseseznamem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Řešení problému, experiment, hra</w:t>
      </w:r>
    </w:p>
    <w:p w:rsidR="00094BDE" w:rsidRPr="008E4E5B" w:rsidRDefault="00094BDE" w:rsidP="00C200A0">
      <w:pPr>
        <w:pStyle w:val="Odstavecseseznamem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Motivace</w:t>
      </w:r>
    </w:p>
    <w:p w:rsidR="00094BDE" w:rsidRPr="008E4E5B" w:rsidRDefault="00094BDE" w:rsidP="00C200A0">
      <w:pPr>
        <w:pStyle w:val="Odstavecseseznamem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Nápodoba, improvizace</w:t>
      </w: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</w:p>
    <w:p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E66A7E">
        <w:rPr>
          <w:rFonts w:cs="Arial"/>
          <w:b/>
          <w:color w:val="000000"/>
          <w:szCs w:val="24"/>
        </w:rPr>
        <w:t>Očekávané výstupy:</w:t>
      </w:r>
    </w:p>
    <w:p w:rsidR="00094BDE" w:rsidRPr="008E4E5B" w:rsidRDefault="00094BDE" w:rsidP="00C200A0">
      <w:pPr>
        <w:pStyle w:val="Odstavecseseznamem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dává věci do souvislostí</w:t>
      </w:r>
    </w:p>
    <w:p w:rsidR="00094BDE" w:rsidRPr="008E4E5B" w:rsidRDefault="00094BDE" w:rsidP="00C200A0">
      <w:pPr>
        <w:pStyle w:val="Odstavecseseznamem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pojmenovává dění kolem sebe</w:t>
      </w:r>
    </w:p>
    <w:p w:rsidR="00094BDE" w:rsidRPr="008E4E5B" w:rsidRDefault="00094BDE" w:rsidP="00C200A0">
      <w:pPr>
        <w:pStyle w:val="Odstavecseseznamem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vnímá citlivě okolní skutečnosti</w:t>
      </w:r>
    </w:p>
    <w:p w:rsidR="00094BDE" w:rsidRPr="008E4E5B" w:rsidRDefault="00094BDE" w:rsidP="00C200A0">
      <w:pPr>
        <w:pStyle w:val="Odstavecseseznamem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přijímá odpovědnost za svěřené úkoly</w:t>
      </w:r>
    </w:p>
    <w:p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E66A7E">
        <w:rPr>
          <w:rFonts w:cs="Arial"/>
          <w:b/>
          <w:color w:val="000000"/>
          <w:szCs w:val="24"/>
        </w:rPr>
        <w:t>Klíčové kompetence:</w:t>
      </w: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E66A7E">
        <w:rPr>
          <w:rFonts w:cs="Arial"/>
          <w:color w:val="000000"/>
          <w:szCs w:val="24"/>
        </w:rPr>
        <w:t>Klíčové kompetence, které vedou k osobnostnímu</w:t>
      </w:r>
      <w:r>
        <w:rPr>
          <w:rFonts w:cs="Arial"/>
          <w:color w:val="000000"/>
          <w:szCs w:val="24"/>
        </w:rPr>
        <w:t xml:space="preserve"> rozvoji účastníků, si stanovuje </w:t>
      </w:r>
      <w:r w:rsidRPr="00E66A7E">
        <w:rPr>
          <w:rFonts w:cs="Arial"/>
          <w:color w:val="000000"/>
          <w:szCs w:val="24"/>
        </w:rPr>
        <w:t xml:space="preserve">každý vedoucí zájmového kroužku a kurzu sám. </w:t>
      </w:r>
    </w:p>
    <w:p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Činnost v zájmových kroužcích a </w:t>
      </w:r>
      <w:r w:rsidRPr="00E66A7E">
        <w:rPr>
          <w:rFonts w:cs="Arial"/>
          <w:color w:val="000000"/>
          <w:szCs w:val="24"/>
        </w:rPr>
        <w:t>kurzech rozvíjí kompetence:</w:t>
      </w:r>
    </w:p>
    <w:p w:rsidR="00094BDE" w:rsidRPr="008E4E5B" w:rsidRDefault="00094BDE" w:rsidP="00C200A0">
      <w:pPr>
        <w:pStyle w:val="Odstavecseseznamem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Komunikační</w:t>
      </w:r>
    </w:p>
    <w:p w:rsidR="00094BDE" w:rsidRPr="008E4E5B" w:rsidRDefault="00094BDE" w:rsidP="00C200A0">
      <w:pPr>
        <w:pStyle w:val="Odstavecseseznamem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Sociální a personální</w:t>
      </w:r>
    </w:p>
    <w:p w:rsidR="00094BDE" w:rsidRPr="008E4E5B" w:rsidRDefault="00094BDE" w:rsidP="00C200A0">
      <w:pPr>
        <w:pStyle w:val="Odstavecseseznamem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Kompetence občanské</w:t>
      </w:r>
    </w:p>
    <w:p w:rsidR="00094BDE" w:rsidRPr="008E4E5B" w:rsidRDefault="00094BDE" w:rsidP="00C200A0">
      <w:pPr>
        <w:pStyle w:val="Odstavecseseznamem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Kompetence k učení</w:t>
      </w:r>
    </w:p>
    <w:p w:rsidR="00094BDE" w:rsidRPr="008E4E5B" w:rsidRDefault="00094BDE" w:rsidP="00C200A0">
      <w:pPr>
        <w:pStyle w:val="Odstavecseseznamem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Intelektuální a pracovní kompetence</w:t>
      </w:r>
    </w:p>
    <w:p w:rsidR="00C86484" w:rsidRDefault="00C86484" w:rsidP="00094BDE">
      <w:pPr>
        <w:pStyle w:val="Nadpis2"/>
        <w:jc w:val="both"/>
        <w:rPr>
          <w:color w:val="auto"/>
        </w:rPr>
      </w:pPr>
      <w:bookmarkStart w:id="46" w:name="_Toc345362198"/>
    </w:p>
    <w:p w:rsidR="00094BDE" w:rsidRDefault="00094BDE" w:rsidP="00094BDE">
      <w:pPr>
        <w:pStyle w:val="Nadpis2"/>
        <w:jc w:val="both"/>
        <w:rPr>
          <w:color w:val="auto"/>
        </w:rPr>
      </w:pPr>
      <w:r>
        <w:rPr>
          <w:color w:val="auto"/>
        </w:rPr>
        <w:t xml:space="preserve">Příloha </w:t>
      </w:r>
      <w:proofErr w:type="gramStart"/>
      <w:r>
        <w:rPr>
          <w:color w:val="auto"/>
        </w:rPr>
        <w:t>č.</w:t>
      </w:r>
      <w:r w:rsidRPr="00E66A7E">
        <w:rPr>
          <w:color w:val="auto"/>
        </w:rPr>
        <w:t>6</w:t>
      </w:r>
      <w:bookmarkEnd w:id="46"/>
      <w:proofErr w:type="gramEnd"/>
    </w:p>
    <w:p w:rsidR="00094BDE" w:rsidRPr="00E66A7E" w:rsidRDefault="00094BDE" w:rsidP="00094BDE">
      <w:pPr>
        <w:jc w:val="both"/>
      </w:pPr>
    </w:p>
    <w:p w:rsidR="00094BDE" w:rsidRPr="008E4E5B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  <w:u w:val="single"/>
        </w:rPr>
      </w:pPr>
      <w:r>
        <w:rPr>
          <w:rFonts w:cs="Arial"/>
          <w:b/>
          <w:color w:val="000000"/>
          <w:szCs w:val="24"/>
          <w:u w:val="single"/>
        </w:rPr>
        <w:t xml:space="preserve">Výukové programy </w:t>
      </w: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</w:p>
    <w:p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E66A7E">
        <w:rPr>
          <w:rFonts w:cs="Arial"/>
          <w:b/>
          <w:color w:val="000000"/>
          <w:szCs w:val="24"/>
        </w:rPr>
        <w:t>Cílová skupina:</w:t>
      </w:r>
    </w:p>
    <w:p w:rsidR="00094BDE" w:rsidRPr="008E4E5B" w:rsidRDefault="00094BDE" w:rsidP="00C200A0">
      <w:pPr>
        <w:pStyle w:val="Odstavecseseznamem"/>
        <w:numPr>
          <w:ilvl w:val="0"/>
          <w:numId w:val="8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děti MŠ, žáci ZŠ, studenti SŠ, OU a dospělí</w:t>
      </w: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</w:p>
    <w:p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E66A7E">
        <w:rPr>
          <w:rFonts w:cs="Arial"/>
          <w:b/>
          <w:color w:val="000000"/>
          <w:szCs w:val="24"/>
        </w:rPr>
        <w:t>Časová dotace:</w:t>
      </w:r>
    </w:p>
    <w:p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E66A7E">
        <w:rPr>
          <w:rFonts w:cs="Arial"/>
          <w:color w:val="000000"/>
          <w:szCs w:val="24"/>
        </w:rPr>
        <w:t>1 až 10 hodin (podle druhu programu)</w:t>
      </w: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</w:p>
    <w:p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E66A7E">
        <w:rPr>
          <w:rFonts w:cs="Arial"/>
          <w:b/>
          <w:color w:val="000000"/>
          <w:szCs w:val="24"/>
        </w:rPr>
        <w:t xml:space="preserve">Výchovně vzdělávací </w:t>
      </w:r>
      <w:proofErr w:type="gramStart"/>
      <w:r w:rsidRPr="00E66A7E">
        <w:rPr>
          <w:rFonts w:cs="Arial"/>
          <w:b/>
          <w:color w:val="000000"/>
          <w:szCs w:val="24"/>
        </w:rPr>
        <w:t>cíle :</w:t>
      </w:r>
      <w:proofErr w:type="gramEnd"/>
    </w:p>
    <w:p w:rsidR="00094BDE" w:rsidRPr="008E4E5B" w:rsidRDefault="00094BDE" w:rsidP="00C200A0">
      <w:pPr>
        <w:pStyle w:val="Odstavecseseznamem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Na základě zábavného, atraktivního, zajímavého a pestrého programu aktivovat zájem dětí o přírodu a další ekologická témata</w:t>
      </w:r>
    </w:p>
    <w:p w:rsidR="00094BDE" w:rsidRPr="008E4E5B" w:rsidRDefault="00094BDE" w:rsidP="00C200A0">
      <w:pPr>
        <w:pStyle w:val="Odstavecseseznamem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Environmentální témata přinášet záživnou, zábavnou a zajímavou formou</w:t>
      </w:r>
    </w:p>
    <w:p w:rsidR="00094BDE" w:rsidRPr="008E4E5B" w:rsidRDefault="00094BDE" w:rsidP="00C200A0">
      <w:pPr>
        <w:pStyle w:val="Odstavecseseznamem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Vzbudit zájem, kladný vztah a radost z poznávání přírody</w:t>
      </w:r>
    </w:p>
    <w:p w:rsidR="00094BDE" w:rsidRPr="008E4E5B" w:rsidRDefault="00094BDE" w:rsidP="00C200A0">
      <w:pPr>
        <w:pStyle w:val="Odstavecseseznamem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Informativní funkce</w:t>
      </w:r>
    </w:p>
    <w:p w:rsidR="00094BDE" w:rsidRPr="008E4E5B" w:rsidRDefault="00094BDE" w:rsidP="00C200A0">
      <w:pPr>
        <w:pStyle w:val="Odstavecseseznamem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>Rozšiřovat a prohlubovat</w:t>
      </w:r>
      <w:r w:rsidRPr="008E4E5B">
        <w:rPr>
          <w:rFonts w:cs="Verdana"/>
          <w:color w:val="000000"/>
          <w:sz w:val="24"/>
          <w:szCs w:val="24"/>
        </w:rPr>
        <w:t xml:space="preserve"> do</w:t>
      </w:r>
      <w:r>
        <w:rPr>
          <w:rFonts w:cs="Verdana"/>
          <w:color w:val="000000"/>
          <w:sz w:val="24"/>
          <w:szCs w:val="24"/>
        </w:rPr>
        <w:t>savadní poznatky a vědomosti</w:t>
      </w:r>
      <w:r w:rsidRPr="008E4E5B">
        <w:rPr>
          <w:rFonts w:cs="Verdana"/>
          <w:color w:val="000000"/>
          <w:sz w:val="24"/>
          <w:szCs w:val="24"/>
        </w:rPr>
        <w:t xml:space="preserve">, </w:t>
      </w:r>
      <w:r>
        <w:rPr>
          <w:rFonts w:cs="Verdana"/>
          <w:color w:val="000000"/>
          <w:sz w:val="24"/>
          <w:szCs w:val="24"/>
        </w:rPr>
        <w:t>získávat poznatky nové</w:t>
      </w:r>
    </w:p>
    <w:p w:rsidR="00094BDE" w:rsidRPr="008E4E5B" w:rsidRDefault="00094BDE" w:rsidP="00C200A0">
      <w:pPr>
        <w:pStyle w:val="Odstavecseseznamem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>Přiblížit práci</w:t>
      </w:r>
      <w:r w:rsidRPr="008E4E5B">
        <w:rPr>
          <w:rFonts w:cs="Verdana"/>
          <w:color w:val="000000"/>
          <w:sz w:val="24"/>
          <w:szCs w:val="24"/>
        </w:rPr>
        <w:t xml:space="preserve"> ekologů a ochránců přírody</w:t>
      </w:r>
    </w:p>
    <w:p w:rsidR="00094BDE" w:rsidRPr="008E4E5B" w:rsidRDefault="00094BDE" w:rsidP="00C200A0">
      <w:pPr>
        <w:pStyle w:val="Odstavecseseznamem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>Rozví</w:t>
      </w:r>
      <w:r w:rsidRPr="008E4E5B">
        <w:rPr>
          <w:rFonts w:cs="Verdana"/>
          <w:color w:val="000000"/>
          <w:sz w:val="24"/>
          <w:szCs w:val="24"/>
        </w:rPr>
        <w:t>j</w:t>
      </w:r>
      <w:r>
        <w:rPr>
          <w:rFonts w:cs="Verdana"/>
          <w:color w:val="000000"/>
          <w:sz w:val="24"/>
          <w:szCs w:val="24"/>
        </w:rPr>
        <w:t>et</w:t>
      </w:r>
      <w:r w:rsidRPr="008E4E5B">
        <w:rPr>
          <w:rFonts w:cs="Verdana"/>
          <w:color w:val="000000"/>
          <w:sz w:val="24"/>
          <w:szCs w:val="24"/>
        </w:rPr>
        <w:t xml:space="preserve"> tvořivosti dětí, jejich vnímavost a porozumění přírodě</w:t>
      </w:r>
    </w:p>
    <w:p w:rsidR="00094BDE" w:rsidRPr="008E4E5B" w:rsidRDefault="00094BDE" w:rsidP="00C200A0">
      <w:pPr>
        <w:pStyle w:val="Odstavecseseznamem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Důraz klást na aktivní kontakt účastníků s přírodním prostředím</w:t>
      </w:r>
    </w:p>
    <w:p w:rsidR="00094BDE" w:rsidRPr="008E4E5B" w:rsidRDefault="00094BDE" w:rsidP="00C200A0">
      <w:pPr>
        <w:pStyle w:val="Odstavecseseznamem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>Osvojit si základní environmentální návyky a dovednosti</w:t>
      </w:r>
    </w:p>
    <w:p w:rsidR="00094BDE" w:rsidRPr="008E4E5B" w:rsidRDefault="00094BDE" w:rsidP="00C200A0">
      <w:pPr>
        <w:pStyle w:val="Odstavecseseznamem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>Rozvíjet sociální dovednosti</w:t>
      </w:r>
      <w:r w:rsidRPr="008E4E5B">
        <w:rPr>
          <w:rFonts w:cs="Verdana"/>
          <w:color w:val="000000"/>
          <w:sz w:val="24"/>
          <w:szCs w:val="24"/>
        </w:rPr>
        <w:t xml:space="preserve"> dětí (samostatnost, vzájemná podpora, tolerance, umění prohrávat, týmová a kolektivní spolupráce, rozvíjení smyslového vnímání a kladných emočních vztahů, individuální rozvoj)</w:t>
      </w:r>
    </w:p>
    <w:p w:rsidR="00094BDE" w:rsidRPr="008E4E5B" w:rsidRDefault="00094BDE" w:rsidP="00C200A0">
      <w:pPr>
        <w:pStyle w:val="Odstavecseseznamem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>Rozvíjet komunikační dovednosti a asociační</w:t>
      </w:r>
      <w:r w:rsidRPr="008E4E5B">
        <w:rPr>
          <w:rFonts w:cs="Verdana"/>
          <w:color w:val="000000"/>
          <w:sz w:val="24"/>
          <w:szCs w:val="24"/>
        </w:rPr>
        <w:t xml:space="preserve"> myšlení</w:t>
      </w:r>
    </w:p>
    <w:p w:rsidR="00094BDE" w:rsidRPr="008E4E5B" w:rsidRDefault="00094BDE" w:rsidP="00C200A0">
      <w:pPr>
        <w:pStyle w:val="Odstavecseseznamem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>Rozvíjet dětskou kreativitu, fantazii</w:t>
      </w:r>
    </w:p>
    <w:p w:rsidR="00094BDE" w:rsidRPr="008E4E5B" w:rsidRDefault="00094BDE" w:rsidP="00C200A0">
      <w:pPr>
        <w:pStyle w:val="Odstavecseseznamem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Zdravá soutěživost</w:t>
      </w:r>
    </w:p>
    <w:p w:rsidR="00094BDE" w:rsidRPr="008E4E5B" w:rsidRDefault="00094BDE" w:rsidP="00C200A0">
      <w:pPr>
        <w:pStyle w:val="Odstavecseseznamem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>Podporovat</w:t>
      </w:r>
      <w:r w:rsidRPr="008E4E5B">
        <w:rPr>
          <w:rFonts w:cs="Verdana"/>
          <w:color w:val="000000"/>
          <w:sz w:val="24"/>
          <w:szCs w:val="24"/>
        </w:rPr>
        <w:t xml:space="preserve"> sebevědomí</w:t>
      </w:r>
    </w:p>
    <w:p w:rsidR="00094BDE" w:rsidRPr="008E4E5B" w:rsidRDefault="00094BDE" w:rsidP="00C200A0">
      <w:pPr>
        <w:pStyle w:val="Odstavecseseznamem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Učit děti úžasu z obyčejných věcí, které nás obklopují</w:t>
      </w:r>
    </w:p>
    <w:p w:rsidR="00094BDE" w:rsidRDefault="00094BDE" w:rsidP="00C200A0">
      <w:pPr>
        <w:pStyle w:val="Odstavecseseznamem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Zprostředkovávat hodnoty a postoje, které budou v souladu s trvalou udržitelností životního prostředí</w:t>
      </w:r>
    </w:p>
    <w:p w:rsidR="00094BDE" w:rsidRPr="008E4E5B" w:rsidRDefault="00094BDE" w:rsidP="00094BDE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</w:p>
    <w:p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E66A7E">
        <w:rPr>
          <w:rFonts w:cs="Arial"/>
          <w:b/>
          <w:color w:val="000000"/>
          <w:szCs w:val="24"/>
        </w:rPr>
        <w:t>Obsah činnosti:</w:t>
      </w:r>
    </w:p>
    <w:p w:rsidR="00094BDE" w:rsidRPr="008E4E5B" w:rsidRDefault="00094BDE" w:rsidP="00C200A0">
      <w:pPr>
        <w:pStyle w:val="Odstavecseseznamem"/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Rozmanitost a krása přírody</w:t>
      </w:r>
    </w:p>
    <w:p w:rsidR="00094BDE" w:rsidRPr="008E4E5B" w:rsidRDefault="00094BDE" w:rsidP="00C200A0">
      <w:pPr>
        <w:pStyle w:val="Odstavecseseznamem"/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 xml:space="preserve">Příroda, krajina a životní prostředí v místě, v širším regionu v </w:t>
      </w:r>
      <w:proofErr w:type="spellStart"/>
      <w:r w:rsidRPr="008E4E5B">
        <w:rPr>
          <w:rFonts w:cs="Verdana"/>
          <w:color w:val="000000"/>
          <w:sz w:val="24"/>
          <w:szCs w:val="24"/>
        </w:rPr>
        <w:t>čr</w:t>
      </w:r>
      <w:proofErr w:type="spellEnd"/>
      <w:r w:rsidRPr="008E4E5B">
        <w:rPr>
          <w:rFonts w:cs="Verdana"/>
          <w:color w:val="000000"/>
          <w:sz w:val="24"/>
          <w:szCs w:val="24"/>
        </w:rPr>
        <w:t xml:space="preserve"> i ve vzájemných souvislostech</w:t>
      </w:r>
    </w:p>
    <w:p w:rsidR="00094BDE" w:rsidRPr="008E4E5B" w:rsidRDefault="00094BDE" w:rsidP="00C200A0">
      <w:pPr>
        <w:pStyle w:val="Odstavecseseznamem"/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Postavení člověka v přírodě a jeho vztah k životu a živým organismům</w:t>
      </w:r>
    </w:p>
    <w:p w:rsidR="00094BDE" w:rsidRPr="008E4E5B" w:rsidRDefault="00094BDE" w:rsidP="00C200A0">
      <w:pPr>
        <w:pStyle w:val="Odstavecseseznamem"/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Fungování lidské společnosti, mezilidské vztahy, jejich význam pro řešení problémů</w:t>
      </w:r>
    </w:p>
    <w:p w:rsidR="00094BDE" w:rsidRPr="008E4E5B" w:rsidRDefault="00094BDE" w:rsidP="00C200A0">
      <w:pPr>
        <w:pStyle w:val="Odstavecseseznamem"/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Globální souvislosti a globální problémy</w:t>
      </w:r>
    </w:p>
    <w:p w:rsidR="00094BDE" w:rsidRPr="008E4E5B" w:rsidRDefault="00094BDE" w:rsidP="00C200A0">
      <w:pPr>
        <w:pStyle w:val="Odstavecseseznamem"/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Trvale udržitelný rozvoj</w:t>
      </w:r>
    </w:p>
    <w:p w:rsidR="00094BDE" w:rsidRDefault="00094BDE" w:rsidP="00C200A0">
      <w:pPr>
        <w:pStyle w:val="Odstavecseseznamem"/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Co může udělat každý z nás?</w:t>
      </w:r>
    </w:p>
    <w:p w:rsidR="00094BDE" w:rsidRPr="008E4E5B" w:rsidRDefault="00094BDE" w:rsidP="00094BDE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</w:p>
    <w:p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E66A7E">
        <w:rPr>
          <w:rFonts w:cs="Arial"/>
          <w:b/>
          <w:color w:val="000000"/>
          <w:szCs w:val="24"/>
        </w:rPr>
        <w:t>Metody práce:</w:t>
      </w:r>
    </w:p>
    <w:p w:rsidR="00094BDE" w:rsidRPr="008E4E5B" w:rsidRDefault="00094BDE" w:rsidP="00C200A0">
      <w:pPr>
        <w:pStyle w:val="Odstavecseseznamem"/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Zážitková a lesní pedagogika</w:t>
      </w:r>
    </w:p>
    <w:p w:rsidR="00094BDE" w:rsidRPr="008E4E5B" w:rsidRDefault="00094BDE" w:rsidP="00C200A0">
      <w:pPr>
        <w:pStyle w:val="Odstavecseseznamem"/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Další práce se zážitky</w:t>
      </w:r>
    </w:p>
    <w:p w:rsidR="00094BDE" w:rsidRPr="008E4E5B" w:rsidRDefault="00094BDE" w:rsidP="00C200A0">
      <w:pPr>
        <w:pStyle w:val="Odstavecseseznamem"/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Prezentace</w:t>
      </w:r>
    </w:p>
    <w:p w:rsidR="00094BDE" w:rsidRPr="008E4E5B" w:rsidRDefault="00094BDE" w:rsidP="00C200A0">
      <w:pPr>
        <w:pStyle w:val="Odstavecseseznamem"/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Pracovní listy</w:t>
      </w:r>
    </w:p>
    <w:p w:rsidR="00094BDE" w:rsidRPr="008E4E5B" w:rsidRDefault="00094BDE" w:rsidP="00C200A0">
      <w:pPr>
        <w:pStyle w:val="Odstavecseseznamem"/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Praktické ukázky</w:t>
      </w:r>
    </w:p>
    <w:p w:rsidR="00094BDE" w:rsidRPr="008E4E5B" w:rsidRDefault="00094BDE" w:rsidP="00C200A0">
      <w:pPr>
        <w:pStyle w:val="Odstavecseseznamem"/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Praktická činnost</w:t>
      </w:r>
    </w:p>
    <w:p w:rsidR="00094BDE" w:rsidRPr="008E4E5B" w:rsidRDefault="00094BDE" w:rsidP="00C200A0">
      <w:pPr>
        <w:pStyle w:val="Odstavecseseznamem"/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Projektové vyučování</w:t>
      </w:r>
    </w:p>
    <w:p w:rsidR="00094BDE" w:rsidRPr="008E4E5B" w:rsidRDefault="00094BDE" w:rsidP="00C200A0">
      <w:pPr>
        <w:pStyle w:val="Odstavecseseznamem"/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Soutěž, hra</w:t>
      </w:r>
    </w:p>
    <w:p w:rsidR="00094BDE" w:rsidRPr="008E4E5B" w:rsidRDefault="00094BDE" w:rsidP="00C200A0">
      <w:pPr>
        <w:pStyle w:val="Odstavecseseznamem"/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Komunikace, vysvětlování</w:t>
      </w:r>
    </w:p>
    <w:p w:rsidR="00094BDE" w:rsidRPr="008E4E5B" w:rsidRDefault="00094BDE" w:rsidP="00C200A0">
      <w:pPr>
        <w:pStyle w:val="Odstavecseseznamem"/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Humor, poslech, nápodoba</w:t>
      </w: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</w:p>
    <w:p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E66A7E">
        <w:rPr>
          <w:rFonts w:cs="Arial"/>
          <w:b/>
          <w:color w:val="000000"/>
          <w:szCs w:val="24"/>
        </w:rPr>
        <w:t>Očekávané výstupy:</w:t>
      </w:r>
    </w:p>
    <w:p w:rsidR="00094BDE" w:rsidRPr="008E4E5B" w:rsidRDefault="00094BDE" w:rsidP="00C200A0">
      <w:pPr>
        <w:pStyle w:val="Odstavecseseznamem"/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Zná nástroje a možnosti ochrany životního prostředí</w:t>
      </w:r>
    </w:p>
    <w:p w:rsidR="00094BDE" w:rsidRPr="008E4E5B" w:rsidRDefault="00094BDE" w:rsidP="00C200A0">
      <w:pPr>
        <w:pStyle w:val="Odstavecseseznamem"/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 xml:space="preserve">Pozná základní přírodní a kulturní hodnoty, místa a regiony v </w:t>
      </w:r>
      <w:proofErr w:type="spellStart"/>
      <w:r w:rsidRPr="008E4E5B">
        <w:rPr>
          <w:rFonts w:cs="Verdana"/>
          <w:color w:val="000000"/>
          <w:sz w:val="24"/>
          <w:szCs w:val="24"/>
        </w:rPr>
        <w:t>čr</w:t>
      </w:r>
      <w:proofErr w:type="spellEnd"/>
    </w:p>
    <w:p w:rsidR="00094BDE" w:rsidRPr="008E4E5B" w:rsidRDefault="00094BDE" w:rsidP="00C200A0">
      <w:pPr>
        <w:pStyle w:val="Odstavecseseznamem"/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Osvojí si znalost základních pojmů a procesů v oblasti ekologie a životního prostředí</w:t>
      </w:r>
    </w:p>
    <w:p w:rsidR="00094BDE" w:rsidRPr="008E4E5B" w:rsidRDefault="00094BDE" w:rsidP="00C200A0">
      <w:pPr>
        <w:pStyle w:val="Odstavecseseznamem"/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Má znalosti základních pohledů na postavení člověka v přírodě</w:t>
      </w:r>
    </w:p>
    <w:p w:rsidR="00094BDE" w:rsidRPr="008E4E5B" w:rsidRDefault="00094BDE" w:rsidP="00C200A0">
      <w:pPr>
        <w:pStyle w:val="Odstavecseseznamem"/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Chápe souvislosti společného původu člověka a ostatních tvorů</w:t>
      </w:r>
    </w:p>
    <w:p w:rsidR="00094BDE" w:rsidRPr="008E4E5B" w:rsidRDefault="00094BDE" w:rsidP="00C200A0">
      <w:pPr>
        <w:pStyle w:val="Odstavecseseznamem"/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Zapojuje všechny smysly pro poznávání reality</w:t>
      </w:r>
    </w:p>
    <w:p w:rsidR="00094BDE" w:rsidRPr="008E4E5B" w:rsidRDefault="00094BDE" w:rsidP="00C200A0">
      <w:pPr>
        <w:pStyle w:val="Odstavecseseznamem"/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Vnímají rozmanitost a pestrost v přírodě</w:t>
      </w:r>
    </w:p>
    <w:p w:rsidR="00094BDE" w:rsidRPr="008E4E5B" w:rsidRDefault="00094BDE" w:rsidP="00C200A0">
      <w:pPr>
        <w:pStyle w:val="Odstavecseseznamem"/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lastRenderedPageBreak/>
        <w:t>Umí relaxační a meditační techniky v/o přírodě</w:t>
      </w:r>
    </w:p>
    <w:p w:rsidR="00094BDE" w:rsidRPr="008E4E5B" w:rsidRDefault="00094BDE" w:rsidP="00C200A0">
      <w:pPr>
        <w:pStyle w:val="Odstavecseseznamem"/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Je schopný volby vhodné strategie při řešení problémů</w:t>
      </w:r>
    </w:p>
    <w:p w:rsidR="00094BDE" w:rsidRPr="008E4E5B" w:rsidRDefault="00094BDE" w:rsidP="00C200A0">
      <w:pPr>
        <w:pStyle w:val="Odstavecseseznamem"/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Komunikativní schopnosti (formulace, argumentace, obhajoba a prezentace názorů, naslouchání druhým)</w:t>
      </w:r>
    </w:p>
    <w:p w:rsidR="00094BDE" w:rsidRPr="008E4E5B" w:rsidRDefault="00094BDE" w:rsidP="00C200A0">
      <w:pPr>
        <w:pStyle w:val="Odstavecseseznamem"/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Tvořivost</w:t>
      </w:r>
    </w:p>
    <w:p w:rsidR="00094BDE" w:rsidRPr="008E4E5B" w:rsidRDefault="00094BDE" w:rsidP="00C200A0">
      <w:pPr>
        <w:pStyle w:val="Odstavecseseznamem"/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Estetické vnímání přírody</w:t>
      </w:r>
    </w:p>
    <w:p w:rsidR="00094BDE" w:rsidRPr="008E4E5B" w:rsidRDefault="00094BDE" w:rsidP="00C200A0">
      <w:pPr>
        <w:pStyle w:val="Odstavecseseznamem"/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Sebepoznání</w:t>
      </w:r>
    </w:p>
    <w:p w:rsidR="00094BDE" w:rsidRPr="008E4E5B" w:rsidRDefault="00094BDE" w:rsidP="00C200A0">
      <w:pPr>
        <w:pStyle w:val="Odstavecseseznamem"/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Formulace a prezentace názorů</w:t>
      </w:r>
    </w:p>
    <w:p w:rsidR="00094BDE" w:rsidRPr="008E4E5B" w:rsidRDefault="00094BDE" w:rsidP="00C200A0">
      <w:pPr>
        <w:pStyle w:val="Odstavecseseznamem"/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Naslouchat druhým</w:t>
      </w:r>
    </w:p>
    <w:p w:rsidR="00094BDE" w:rsidRPr="008E4E5B" w:rsidRDefault="00094BDE" w:rsidP="00C200A0">
      <w:pPr>
        <w:pStyle w:val="Odstavecseseznamem"/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Dovednosti pro zacházení s rostlinami a živočichy, přírodou, pro pobyt v přírodě</w:t>
      </w:r>
    </w:p>
    <w:p w:rsidR="00094BDE" w:rsidRPr="008E4E5B" w:rsidRDefault="00094BDE" w:rsidP="00C200A0">
      <w:pPr>
        <w:pStyle w:val="Odstavecseseznamem"/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Kritické hodnocení informací o životním prostředí a využití různých nástrojů jeho ochrany</w:t>
      </w: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</w:p>
    <w:p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E66A7E">
        <w:rPr>
          <w:rFonts w:cs="Arial"/>
          <w:b/>
          <w:color w:val="000000"/>
          <w:szCs w:val="24"/>
        </w:rPr>
        <w:t>Klíčové kompetence:</w:t>
      </w:r>
    </w:p>
    <w:p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E66A7E">
        <w:rPr>
          <w:rFonts w:cs="Arial"/>
          <w:color w:val="000000"/>
          <w:szCs w:val="24"/>
        </w:rPr>
        <w:t>Komunikativní:</w:t>
      </w:r>
    </w:p>
    <w:p w:rsidR="00094BDE" w:rsidRPr="008E4E5B" w:rsidRDefault="00094BDE" w:rsidP="00C200A0">
      <w:pPr>
        <w:pStyle w:val="Odstavecseseznamem"/>
        <w:numPr>
          <w:ilvl w:val="0"/>
          <w:numId w:val="8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Umí a učí se komunikovat</w:t>
      </w:r>
    </w:p>
    <w:p w:rsidR="00094BDE" w:rsidRPr="008E4E5B" w:rsidRDefault="00094BDE" w:rsidP="00C200A0">
      <w:pPr>
        <w:pStyle w:val="Odstavecseseznamem"/>
        <w:numPr>
          <w:ilvl w:val="0"/>
          <w:numId w:val="8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Komunikuje s ostatními</w:t>
      </w:r>
    </w:p>
    <w:p w:rsidR="00094BDE" w:rsidRPr="008E4E5B" w:rsidRDefault="00094BDE" w:rsidP="00C200A0">
      <w:pPr>
        <w:pStyle w:val="Odstavecseseznamem"/>
        <w:numPr>
          <w:ilvl w:val="0"/>
          <w:numId w:val="86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Dokáže pojmenovat základní dění v okolní přírodě</w:t>
      </w:r>
    </w:p>
    <w:p w:rsidR="00094BDE" w:rsidRPr="008E4E5B" w:rsidRDefault="00094BDE" w:rsidP="00C200A0">
      <w:pPr>
        <w:pStyle w:val="Odstavecseseznamem"/>
        <w:numPr>
          <w:ilvl w:val="0"/>
          <w:numId w:val="86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Umí se zapojovat do soutěží a dokáže projevit svůj názor a svoje znalosti</w:t>
      </w:r>
    </w:p>
    <w:p w:rsidR="00094BDE" w:rsidRPr="008E4E5B" w:rsidRDefault="00094BDE" w:rsidP="00C200A0">
      <w:pPr>
        <w:pStyle w:val="Odstavecseseznamem"/>
        <w:numPr>
          <w:ilvl w:val="0"/>
          <w:numId w:val="86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Pracuje samostatně i v kolektivu</w:t>
      </w:r>
    </w:p>
    <w:p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E66A7E">
        <w:rPr>
          <w:rFonts w:cs="Arial"/>
          <w:color w:val="000000"/>
          <w:szCs w:val="24"/>
        </w:rPr>
        <w:t>Sociální a personální kompetence:</w:t>
      </w:r>
    </w:p>
    <w:p w:rsidR="00094BDE" w:rsidRPr="008E4E5B" w:rsidRDefault="00094BDE" w:rsidP="00C200A0">
      <w:pPr>
        <w:pStyle w:val="Odstavecseseznamem"/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Propojuje a využívá již dříve získané poznatky</w:t>
      </w:r>
    </w:p>
    <w:p w:rsidR="00094BDE" w:rsidRPr="008E4E5B" w:rsidRDefault="00094BDE" w:rsidP="00C200A0">
      <w:pPr>
        <w:pStyle w:val="Odstavecseseznamem"/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Spolupracuje s okolím</w:t>
      </w:r>
    </w:p>
    <w:p w:rsidR="00094BDE" w:rsidRPr="008E4E5B" w:rsidRDefault="00094BDE" w:rsidP="00C200A0">
      <w:pPr>
        <w:pStyle w:val="Odstavecseseznamem"/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Pracuje samostatně i v kolektivu</w:t>
      </w:r>
    </w:p>
    <w:p w:rsidR="00094BDE" w:rsidRPr="008E4E5B" w:rsidRDefault="00094BDE" w:rsidP="00C200A0">
      <w:pPr>
        <w:pStyle w:val="Odstavecseseznamem"/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 xml:space="preserve">Reaguje na podněty ze svého </w:t>
      </w:r>
      <w:proofErr w:type="spellStart"/>
      <w:r w:rsidRPr="008E4E5B">
        <w:rPr>
          <w:rFonts w:cs="Verdana"/>
          <w:color w:val="000000"/>
          <w:sz w:val="24"/>
          <w:szCs w:val="24"/>
        </w:rPr>
        <w:t>okolí</w:t>
      </w:r>
      <w:r w:rsidRPr="008E4E5B">
        <w:rPr>
          <w:rFonts w:cs="Verdana"/>
          <w:color w:val="FFFFFF"/>
          <w:sz w:val="24"/>
          <w:szCs w:val="24"/>
        </w:rPr>
        <w:t>pojuje</w:t>
      </w:r>
      <w:proofErr w:type="spellEnd"/>
      <w:r w:rsidRPr="008E4E5B">
        <w:rPr>
          <w:rFonts w:cs="Verdana"/>
          <w:color w:val="FFFFFF"/>
          <w:sz w:val="24"/>
          <w:szCs w:val="24"/>
        </w:rPr>
        <w:t xml:space="preserve"> se do </w:t>
      </w:r>
      <w:proofErr w:type="spellStart"/>
      <w:r w:rsidRPr="008E4E5B">
        <w:rPr>
          <w:rFonts w:cs="Verdana"/>
          <w:color w:val="FFFFFF"/>
          <w:sz w:val="24"/>
          <w:szCs w:val="24"/>
        </w:rPr>
        <w:t>pramu</w:t>
      </w:r>
      <w:proofErr w:type="spellEnd"/>
      <w:r w:rsidRPr="008E4E5B">
        <w:rPr>
          <w:rFonts w:cs="Verdana"/>
          <w:color w:val="FFFFFF"/>
          <w:sz w:val="24"/>
          <w:szCs w:val="24"/>
        </w:rPr>
        <w:t xml:space="preserve"> akce</w:t>
      </w:r>
    </w:p>
    <w:p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E66A7E">
        <w:rPr>
          <w:rFonts w:cs="Arial"/>
          <w:color w:val="000000"/>
          <w:szCs w:val="24"/>
        </w:rPr>
        <w:t>Pracovní kompetence:</w:t>
      </w:r>
    </w:p>
    <w:p w:rsidR="00094BDE" w:rsidRPr="008E4E5B" w:rsidRDefault="00094BDE" w:rsidP="00C200A0">
      <w:pPr>
        <w:pStyle w:val="Odstavecseseznamem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Orientuje se v základních aktivitách</w:t>
      </w:r>
    </w:p>
    <w:p w:rsidR="00094BDE" w:rsidRPr="008E4E5B" w:rsidRDefault="00094BDE" w:rsidP="00C200A0">
      <w:pPr>
        <w:pStyle w:val="Odstavecseseznamem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Umí se pohybovat v přírodním prostředí</w:t>
      </w:r>
    </w:p>
    <w:p w:rsidR="00094BDE" w:rsidRPr="008E4E5B" w:rsidRDefault="00094BDE" w:rsidP="00C200A0">
      <w:pPr>
        <w:pStyle w:val="Odstavecseseznamem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 xml:space="preserve">Dokáže se projevit výtvarnou </w:t>
      </w:r>
      <w:proofErr w:type="spellStart"/>
      <w:r w:rsidRPr="008E4E5B">
        <w:rPr>
          <w:rFonts w:cs="Verdana"/>
          <w:color w:val="000000"/>
          <w:sz w:val="24"/>
          <w:szCs w:val="24"/>
        </w:rPr>
        <w:t>formou</w:t>
      </w:r>
      <w:r w:rsidRPr="008E4E5B">
        <w:rPr>
          <w:rFonts w:cs="Verdana"/>
          <w:color w:val="FFFFFF"/>
          <w:sz w:val="24"/>
          <w:szCs w:val="24"/>
        </w:rPr>
        <w:t>posuzuje</w:t>
      </w:r>
      <w:proofErr w:type="spellEnd"/>
      <w:r w:rsidRPr="008E4E5B">
        <w:rPr>
          <w:rFonts w:cs="Verdana"/>
          <w:color w:val="FFFFFF"/>
          <w:sz w:val="24"/>
          <w:szCs w:val="24"/>
        </w:rPr>
        <w:t xml:space="preserve"> a vyvozuje z nich závěry pro využití v </w:t>
      </w:r>
      <w:proofErr w:type="spellStart"/>
      <w:r w:rsidRPr="008E4E5B">
        <w:rPr>
          <w:rFonts w:cs="Verdana"/>
          <w:color w:val="FFFFFF"/>
          <w:sz w:val="24"/>
          <w:szCs w:val="24"/>
        </w:rPr>
        <w:t>budout</w:t>
      </w:r>
      <w:proofErr w:type="spellEnd"/>
    </w:p>
    <w:p w:rsidR="00094BDE" w:rsidRPr="008E4E5B" w:rsidRDefault="00094BDE" w:rsidP="00C200A0">
      <w:pPr>
        <w:pStyle w:val="Odstavecseseznamem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Zná základní pojmy a procesy v oblasti ekologie a životního prostředí</w:t>
      </w:r>
    </w:p>
    <w:p w:rsidR="00094BDE" w:rsidRPr="008E4E5B" w:rsidRDefault="00094BDE" w:rsidP="00C200A0">
      <w:pPr>
        <w:pStyle w:val="Odstavecseseznamem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lastRenderedPageBreak/>
        <w:t>Samostatně pracuje s informacemi (vyhledává, třídí, zpracovává, rozlišuje)</w:t>
      </w:r>
    </w:p>
    <w:p w:rsidR="00094BDE" w:rsidRPr="008E4E5B" w:rsidRDefault="00094BDE" w:rsidP="00C200A0">
      <w:pPr>
        <w:pStyle w:val="Odstavecseseznamem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Umí řešit řadu problémů a poradí si s určitými konflikty</w:t>
      </w:r>
    </w:p>
    <w:p w:rsidR="00094BDE" w:rsidRPr="008E4E5B" w:rsidRDefault="00094BDE" w:rsidP="00C200A0">
      <w:pPr>
        <w:pStyle w:val="Odstavecseseznamem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Uvědomuje si vzájemné souvislosti přírodních dějů a důsledky lidského vlivu</w:t>
      </w:r>
    </w:p>
    <w:p w:rsidR="00094BDE" w:rsidRPr="008E4E5B" w:rsidRDefault="00094BDE" w:rsidP="00C200A0">
      <w:pPr>
        <w:pStyle w:val="Odstavecseseznamem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Chápe fungování mraveniště</w:t>
      </w:r>
    </w:p>
    <w:p w:rsidR="00094BDE" w:rsidRPr="008E4E5B" w:rsidRDefault="00094BDE" w:rsidP="00C200A0">
      <w:pPr>
        <w:pStyle w:val="Odstavecseseznamem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Pozná základní bylinky</w:t>
      </w:r>
    </w:p>
    <w:p w:rsidR="00094BDE" w:rsidRPr="008E4E5B" w:rsidRDefault="00094BDE" w:rsidP="00C200A0">
      <w:pPr>
        <w:pStyle w:val="Odstavecseseznamem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Pozná naše chráněné živočichy</w:t>
      </w:r>
    </w:p>
    <w:p w:rsidR="00094BDE" w:rsidRPr="008E4E5B" w:rsidRDefault="00094BDE" w:rsidP="00C200A0">
      <w:pPr>
        <w:pStyle w:val="Odstavecseseznamem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Pozná, co znamená chráněné území, chráněná krajinná oblast, přírodní rezervace,</w:t>
      </w:r>
    </w:p>
    <w:p w:rsidR="00094BDE" w:rsidRPr="008E4E5B" w:rsidRDefault="00094BDE" w:rsidP="00C200A0">
      <w:pPr>
        <w:pStyle w:val="Odstavecseseznamem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Národní park</w:t>
      </w:r>
    </w:p>
    <w:p w:rsidR="00094BDE" w:rsidRPr="008E4E5B" w:rsidRDefault="00094BDE" w:rsidP="00C200A0">
      <w:pPr>
        <w:pStyle w:val="Odstavecseseznamem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8E4E5B">
        <w:rPr>
          <w:rFonts w:cs="Verdana"/>
          <w:color w:val="000000"/>
          <w:sz w:val="24"/>
          <w:szCs w:val="24"/>
        </w:rPr>
        <w:t>Naučí se třídit odpady a pochopí důvod</w:t>
      </w:r>
    </w:p>
    <w:p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E66A7E">
        <w:rPr>
          <w:rFonts w:cs="Arial"/>
          <w:color w:val="000000"/>
          <w:szCs w:val="24"/>
        </w:rPr>
        <w:t>Občanské kompetence:</w:t>
      </w:r>
    </w:p>
    <w:p w:rsidR="00094BDE" w:rsidRPr="008E4E5B" w:rsidRDefault="00094BDE" w:rsidP="00C200A0">
      <w:pPr>
        <w:pStyle w:val="Odstavecseseznamem"/>
        <w:numPr>
          <w:ilvl w:val="0"/>
          <w:numId w:val="8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 xml:space="preserve">Chápe základní ekologické souvislosti a </w:t>
      </w:r>
      <w:proofErr w:type="spellStart"/>
      <w:r w:rsidRPr="008E4E5B">
        <w:rPr>
          <w:rFonts w:cs="Arial"/>
          <w:color w:val="000000"/>
          <w:sz w:val="24"/>
          <w:szCs w:val="24"/>
        </w:rPr>
        <w:t>enviromentální</w:t>
      </w:r>
      <w:proofErr w:type="spellEnd"/>
      <w:r w:rsidRPr="008E4E5B">
        <w:rPr>
          <w:rFonts w:cs="Arial"/>
          <w:color w:val="000000"/>
          <w:sz w:val="24"/>
          <w:szCs w:val="24"/>
        </w:rPr>
        <w:t xml:space="preserve"> problémy, respektuje</w:t>
      </w:r>
    </w:p>
    <w:p w:rsidR="00094BDE" w:rsidRPr="008E4E5B" w:rsidRDefault="00094BDE" w:rsidP="00C200A0">
      <w:pPr>
        <w:pStyle w:val="Odstavecseseznamem"/>
        <w:numPr>
          <w:ilvl w:val="0"/>
          <w:numId w:val="8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Požadavky na kvalitní životní prostředí, rozhoduje se v zájmu podpory a</w:t>
      </w:r>
    </w:p>
    <w:p w:rsidR="00094BDE" w:rsidRPr="008E4E5B" w:rsidRDefault="00094BDE" w:rsidP="00C200A0">
      <w:pPr>
        <w:pStyle w:val="Odstavecseseznamem"/>
        <w:numPr>
          <w:ilvl w:val="0"/>
          <w:numId w:val="8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Ochrany zdraví a trvale udržitelného rozvoje společnosti</w:t>
      </w:r>
    </w:p>
    <w:p w:rsidR="00094BDE" w:rsidRPr="008E4E5B" w:rsidRDefault="00094BDE" w:rsidP="00C200A0">
      <w:pPr>
        <w:pStyle w:val="Odstavecseseznamem"/>
        <w:numPr>
          <w:ilvl w:val="0"/>
          <w:numId w:val="8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Respektuje, chrání a ocení naše tradice a kulturní i historické dědictví, projevuje</w:t>
      </w:r>
    </w:p>
    <w:p w:rsidR="00094BDE" w:rsidRPr="008E4E5B" w:rsidRDefault="00094BDE" w:rsidP="00C200A0">
      <w:pPr>
        <w:pStyle w:val="Odstavecseseznamem"/>
        <w:numPr>
          <w:ilvl w:val="0"/>
          <w:numId w:val="8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Pozitivní postoj k uměleckým dílům, smysl pro kulturu a tvořivost, aktivně se</w:t>
      </w:r>
    </w:p>
    <w:p w:rsidR="00094BDE" w:rsidRPr="008E4E5B" w:rsidRDefault="00094BDE" w:rsidP="00C200A0">
      <w:pPr>
        <w:pStyle w:val="Odstavecseseznamem"/>
        <w:numPr>
          <w:ilvl w:val="0"/>
          <w:numId w:val="8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Zapojuje do společenského dění</w:t>
      </w:r>
    </w:p>
    <w:p w:rsidR="00094BDE" w:rsidRPr="00E66A7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TimesNewRoman"/>
          <w:color w:val="000000"/>
          <w:szCs w:val="24"/>
        </w:rPr>
      </w:pPr>
    </w:p>
    <w:p w:rsidR="00094BDE" w:rsidRDefault="00094BDE" w:rsidP="00094BDE">
      <w:pPr>
        <w:pStyle w:val="Nadpis2"/>
        <w:jc w:val="both"/>
        <w:rPr>
          <w:color w:val="auto"/>
        </w:rPr>
      </w:pPr>
      <w:bookmarkStart w:id="47" w:name="_Toc345362199"/>
    </w:p>
    <w:p w:rsidR="00094BDE" w:rsidRDefault="00094BDE" w:rsidP="00094BDE">
      <w:pPr>
        <w:jc w:val="both"/>
      </w:pPr>
    </w:p>
    <w:p w:rsidR="00094BDE" w:rsidRDefault="00094BDE" w:rsidP="00094BDE">
      <w:pPr>
        <w:jc w:val="both"/>
      </w:pPr>
    </w:p>
    <w:p w:rsidR="00094BDE" w:rsidRDefault="00094BDE" w:rsidP="00094BDE">
      <w:pPr>
        <w:jc w:val="both"/>
      </w:pPr>
    </w:p>
    <w:p w:rsidR="00094BDE" w:rsidRDefault="00094BDE" w:rsidP="00094BDE">
      <w:pPr>
        <w:jc w:val="both"/>
      </w:pPr>
    </w:p>
    <w:p w:rsidR="00094BDE" w:rsidRDefault="00094BDE" w:rsidP="00094BDE">
      <w:pPr>
        <w:jc w:val="both"/>
      </w:pPr>
    </w:p>
    <w:p w:rsidR="00A613B6" w:rsidRDefault="00A613B6" w:rsidP="00094BDE">
      <w:pPr>
        <w:jc w:val="both"/>
      </w:pPr>
    </w:p>
    <w:p w:rsidR="00A613B6" w:rsidRDefault="00A613B6" w:rsidP="00094BDE">
      <w:pPr>
        <w:jc w:val="both"/>
      </w:pPr>
    </w:p>
    <w:p w:rsidR="00A613B6" w:rsidRDefault="00A613B6" w:rsidP="00094BDE">
      <w:pPr>
        <w:jc w:val="both"/>
      </w:pPr>
    </w:p>
    <w:p w:rsidR="00A613B6" w:rsidRDefault="00A613B6" w:rsidP="00094BDE">
      <w:pPr>
        <w:jc w:val="both"/>
      </w:pPr>
    </w:p>
    <w:p w:rsidR="00A613B6" w:rsidRDefault="00A613B6" w:rsidP="00094BDE">
      <w:pPr>
        <w:jc w:val="both"/>
      </w:pPr>
    </w:p>
    <w:p w:rsidR="00A613B6" w:rsidRDefault="00A613B6" w:rsidP="00094BDE">
      <w:pPr>
        <w:jc w:val="both"/>
      </w:pPr>
    </w:p>
    <w:p w:rsidR="00A613B6" w:rsidRDefault="00A613B6" w:rsidP="00094BDE">
      <w:pPr>
        <w:jc w:val="both"/>
      </w:pPr>
    </w:p>
    <w:p w:rsidR="00A613B6" w:rsidRDefault="00A613B6" w:rsidP="00094BDE">
      <w:pPr>
        <w:jc w:val="both"/>
      </w:pPr>
    </w:p>
    <w:p w:rsidR="00094BDE" w:rsidRDefault="00094BDE" w:rsidP="00094BDE">
      <w:pPr>
        <w:jc w:val="both"/>
      </w:pPr>
    </w:p>
    <w:p w:rsidR="00094BDE" w:rsidRDefault="00094BDE" w:rsidP="00094BDE">
      <w:pPr>
        <w:jc w:val="both"/>
      </w:pPr>
    </w:p>
    <w:p w:rsidR="00094BDE" w:rsidRPr="00B455A6" w:rsidRDefault="00094BDE" w:rsidP="00094BDE">
      <w:pPr>
        <w:jc w:val="both"/>
      </w:pPr>
    </w:p>
    <w:p w:rsidR="00094BDE" w:rsidRDefault="00094BDE" w:rsidP="00094BDE">
      <w:pPr>
        <w:pStyle w:val="Nadpis2"/>
        <w:jc w:val="both"/>
        <w:rPr>
          <w:color w:val="auto"/>
        </w:rPr>
      </w:pPr>
    </w:p>
    <w:p w:rsidR="00094BDE" w:rsidRDefault="00094BDE" w:rsidP="00094BDE">
      <w:pPr>
        <w:jc w:val="both"/>
      </w:pPr>
    </w:p>
    <w:p w:rsidR="00094BDE" w:rsidRPr="00B455A6" w:rsidRDefault="00094BDE" w:rsidP="00094BDE">
      <w:pPr>
        <w:jc w:val="both"/>
      </w:pPr>
    </w:p>
    <w:p w:rsidR="00094BDE" w:rsidRDefault="00094BDE" w:rsidP="00094BDE">
      <w:pPr>
        <w:pStyle w:val="Nadpis2"/>
        <w:jc w:val="both"/>
        <w:rPr>
          <w:color w:val="auto"/>
        </w:rPr>
      </w:pPr>
      <w:r w:rsidRPr="008C289D">
        <w:rPr>
          <w:color w:val="auto"/>
        </w:rPr>
        <w:lastRenderedPageBreak/>
        <w:t xml:space="preserve">Příloha </w:t>
      </w:r>
      <w:proofErr w:type="gramStart"/>
      <w:r w:rsidRPr="008C289D">
        <w:rPr>
          <w:color w:val="auto"/>
        </w:rPr>
        <w:t>č.7</w:t>
      </w:r>
      <w:bookmarkEnd w:id="47"/>
      <w:proofErr w:type="gramEnd"/>
    </w:p>
    <w:p w:rsidR="00094BDE" w:rsidRPr="008C289D" w:rsidRDefault="00094BDE" w:rsidP="00094BDE">
      <w:pPr>
        <w:jc w:val="both"/>
      </w:pPr>
    </w:p>
    <w:p w:rsidR="00094BDE" w:rsidRPr="008E4E5B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  <w:u w:val="single"/>
        </w:rPr>
      </w:pPr>
      <w:r w:rsidRPr="008E4E5B">
        <w:rPr>
          <w:rFonts w:cs="Arial"/>
          <w:b/>
          <w:color w:val="000000"/>
          <w:szCs w:val="24"/>
          <w:u w:val="single"/>
        </w:rPr>
        <w:t>Soutěže</w:t>
      </w: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</w:p>
    <w:p w:rsidR="00094BDE" w:rsidRPr="008C28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8C289D">
        <w:rPr>
          <w:rFonts w:cs="Arial"/>
          <w:b/>
          <w:color w:val="000000"/>
          <w:szCs w:val="24"/>
        </w:rPr>
        <w:t>Cílová skupina:</w:t>
      </w:r>
    </w:p>
    <w:p w:rsidR="00094BDE" w:rsidRPr="008E4E5B" w:rsidRDefault="00094BDE" w:rsidP="00C200A0">
      <w:pPr>
        <w:pStyle w:val="Odstavecseseznamem"/>
        <w:numPr>
          <w:ilvl w:val="0"/>
          <w:numId w:val="90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Žáci ZŠ, studenti SŠ a OU</w:t>
      </w: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</w:p>
    <w:p w:rsidR="00094BDE" w:rsidRPr="008E4E5B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8E4E5B">
        <w:rPr>
          <w:rFonts w:cs="Arial"/>
          <w:b/>
          <w:color w:val="000000"/>
          <w:szCs w:val="24"/>
        </w:rPr>
        <w:t>Časová dotace:</w:t>
      </w:r>
    </w:p>
    <w:p w:rsidR="00094BDE" w:rsidRPr="008C28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8C289D">
        <w:rPr>
          <w:rFonts w:cs="Arial"/>
          <w:color w:val="000000"/>
          <w:szCs w:val="24"/>
        </w:rPr>
        <w:t>3 – 6 hodin (dle druhu soutěže)</w:t>
      </w: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</w:p>
    <w:p w:rsidR="00094BDE" w:rsidRPr="008E4E5B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8E4E5B">
        <w:rPr>
          <w:rFonts w:cs="Arial"/>
          <w:b/>
          <w:color w:val="000000"/>
          <w:szCs w:val="24"/>
        </w:rPr>
        <w:t xml:space="preserve">Výchovně vzdělávací </w:t>
      </w:r>
      <w:proofErr w:type="gramStart"/>
      <w:r w:rsidRPr="008E4E5B">
        <w:rPr>
          <w:rFonts w:cs="Arial"/>
          <w:b/>
          <w:color w:val="000000"/>
          <w:szCs w:val="24"/>
        </w:rPr>
        <w:t>cíle :</w:t>
      </w:r>
      <w:proofErr w:type="gramEnd"/>
    </w:p>
    <w:p w:rsidR="00094BDE" w:rsidRPr="00E55328" w:rsidRDefault="00094BDE" w:rsidP="00C200A0">
      <w:pPr>
        <w:pStyle w:val="Odstavecseseznamem"/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 xml:space="preserve">Vzbudit v účastnících potřebu zdravé soutěživosti </w:t>
      </w:r>
      <w:r w:rsidRPr="008E4E5B">
        <w:rPr>
          <w:rFonts w:cs="Verdana"/>
          <w:color w:val="FFFFFF"/>
          <w:sz w:val="24"/>
          <w:szCs w:val="24"/>
        </w:rPr>
        <w:t xml:space="preserve">upevnit způsob jednání </w:t>
      </w:r>
      <w:r>
        <w:rPr>
          <w:rFonts w:cs="Verdana"/>
          <w:color w:val="FFFFFF"/>
          <w:sz w:val="24"/>
          <w:szCs w:val="24"/>
        </w:rPr>
        <w:t>a</w:t>
      </w:r>
    </w:p>
    <w:p w:rsidR="00094BDE" w:rsidRPr="008E4E5B" w:rsidRDefault="00094BDE" w:rsidP="00C200A0">
      <w:pPr>
        <w:pStyle w:val="Odstavecseseznamem"/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Z</w:t>
      </w:r>
      <w:r w:rsidRPr="008E4E5B">
        <w:rPr>
          <w:rFonts w:cs="Arial"/>
          <w:color w:val="000000"/>
          <w:sz w:val="24"/>
          <w:szCs w:val="24"/>
        </w:rPr>
        <w:t>hodnotit a upevnit dosud nabrané zkušenosti a dovednosti z minulých let</w:t>
      </w:r>
    </w:p>
    <w:p w:rsidR="00094BDE" w:rsidRPr="008E4E5B" w:rsidRDefault="00094BDE" w:rsidP="00C200A0">
      <w:pPr>
        <w:pStyle w:val="Odstavecseseznamem"/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Zdokonalovat techniku hry a přidat do své hry nové prvky</w:t>
      </w:r>
    </w:p>
    <w:p w:rsidR="00094BDE" w:rsidRPr="008E4E5B" w:rsidRDefault="00094BDE" w:rsidP="00C200A0">
      <w:pPr>
        <w:pStyle w:val="Odstavecseseznamem"/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Rozšiřovat a prohlubovat dosavadní poznatky a vědomosti, získávání poznatků nových</w:t>
      </w:r>
    </w:p>
    <w:p w:rsidR="00094BDE" w:rsidRPr="008E4E5B" w:rsidRDefault="00094BDE" w:rsidP="00C200A0">
      <w:pPr>
        <w:pStyle w:val="Odstavecseseznamem"/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Naučit ve všech případech chování fair. Play</w:t>
      </w:r>
    </w:p>
    <w:p w:rsidR="00094BDE" w:rsidRPr="008E4E5B" w:rsidRDefault="00094BDE" w:rsidP="00C200A0">
      <w:pPr>
        <w:pStyle w:val="Odstavecseseznamem"/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Rozvíjet sociální dovednosti dětí (samostatnost, vzájemná podpora, tolerance, umění prohrávat, týmová a kolektivní spolupráce, rozvíjení smyslového vnímání a kladných emočních vztahů, individuální rozvoj)</w:t>
      </w:r>
    </w:p>
    <w:p w:rsidR="00094BDE" w:rsidRPr="008E4E5B" w:rsidRDefault="00094BDE" w:rsidP="00C200A0">
      <w:pPr>
        <w:pStyle w:val="Odstavecseseznamem"/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Podporovat sebevědomí a snahu o co nejlepší umístnění v soutěži</w:t>
      </w:r>
    </w:p>
    <w:p w:rsidR="00094BDE" w:rsidRPr="008E4E5B" w:rsidRDefault="00094BDE" w:rsidP="00C200A0">
      <w:pPr>
        <w:pStyle w:val="Odstavecseseznamem"/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8E4E5B">
        <w:rPr>
          <w:rFonts w:cs="Arial"/>
          <w:color w:val="000000"/>
          <w:sz w:val="24"/>
          <w:szCs w:val="24"/>
        </w:rPr>
        <w:t>Vést k poznávání zdraví jako nejdůležitější životní hodnoty</w:t>
      </w: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</w:p>
    <w:p w:rsidR="00094BDE" w:rsidRPr="008C28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8C289D">
        <w:rPr>
          <w:rFonts w:cs="Arial"/>
          <w:b/>
          <w:color w:val="000000"/>
          <w:szCs w:val="24"/>
        </w:rPr>
        <w:t>Obsah činnosti:</w:t>
      </w:r>
    </w:p>
    <w:p w:rsidR="00094BDE" w:rsidRPr="00E55328" w:rsidRDefault="00094BDE" w:rsidP="00C200A0">
      <w:pPr>
        <w:pStyle w:val="Odstavecseseznamem"/>
        <w:numPr>
          <w:ilvl w:val="0"/>
          <w:numId w:val="9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Běžecké soutěže</w:t>
      </w:r>
    </w:p>
    <w:p w:rsidR="00094BDE" w:rsidRPr="00E55328" w:rsidRDefault="00094BDE" w:rsidP="00C200A0">
      <w:pPr>
        <w:pStyle w:val="Odstavecseseznamem"/>
        <w:numPr>
          <w:ilvl w:val="0"/>
          <w:numId w:val="9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Atletika</w:t>
      </w:r>
    </w:p>
    <w:p w:rsidR="00094BDE" w:rsidRPr="00E55328" w:rsidRDefault="00094BDE" w:rsidP="00C200A0">
      <w:pPr>
        <w:pStyle w:val="Odstavecseseznamem"/>
        <w:numPr>
          <w:ilvl w:val="0"/>
          <w:numId w:val="9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Míčové hry a sporty</w:t>
      </w:r>
    </w:p>
    <w:p w:rsidR="00094BDE" w:rsidRPr="00E55328" w:rsidRDefault="00094BDE" w:rsidP="00C200A0">
      <w:pPr>
        <w:pStyle w:val="Odstavecseseznamem"/>
        <w:numPr>
          <w:ilvl w:val="0"/>
          <w:numId w:val="9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Přírodovědné soutěže</w:t>
      </w:r>
    </w:p>
    <w:p w:rsidR="00094BDE" w:rsidRPr="00E55328" w:rsidRDefault="00094BDE" w:rsidP="00C200A0">
      <w:pPr>
        <w:pStyle w:val="Odstavecseseznamem"/>
        <w:numPr>
          <w:ilvl w:val="0"/>
          <w:numId w:val="9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Poznávací soutěže</w:t>
      </w:r>
    </w:p>
    <w:p w:rsidR="00094BDE" w:rsidRPr="008C289D" w:rsidRDefault="00C86484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>m</w:t>
      </w:r>
      <w:r w:rsidR="00094BDE" w:rsidRPr="008C289D">
        <w:rPr>
          <w:rFonts w:cs="Arial"/>
          <w:b/>
          <w:color w:val="000000"/>
          <w:szCs w:val="24"/>
        </w:rPr>
        <w:t>etody:</w:t>
      </w:r>
    </w:p>
    <w:p w:rsidR="00094BDE" w:rsidRPr="00E55328" w:rsidRDefault="00094BDE" w:rsidP="00C200A0">
      <w:pPr>
        <w:pStyle w:val="Odstavecseseznamem"/>
        <w:numPr>
          <w:ilvl w:val="0"/>
          <w:numId w:val="9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Soutěž</w:t>
      </w:r>
    </w:p>
    <w:p w:rsidR="00094BDE" w:rsidRPr="00E55328" w:rsidRDefault="00094BDE" w:rsidP="00C200A0">
      <w:pPr>
        <w:pStyle w:val="Odstavecseseznamem"/>
        <w:numPr>
          <w:ilvl w:val="0"/>
          <w:numId w:val="9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Vysvětlování, pojmenování, vyhodnocení</w:t>
      </w: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</w:p>
    <w:p w:rsidR="00094BDE" w:rsidRPr="008C28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8C289D">
        <w:rPr>
          <w:rFonts w:cs="Arial"/>
          <w:b/>
          <w:color w:val="000000"/>
          <w:szCs w:val="24"/>
        </w:rPr>
        <w:t>Očekávané výstupy:</w:t>
      </w:r>
    </w:p>
    <w:p w:rsidR="00094BDE" w:rsidRPr="00E55328" w:rsidRDefault="00094BDE" w:rsidP="00C200A0">
      <w:pPr>
        <w:pStyle w:val="Odstavecseseznamem"/>
        <w:numPr>
          <w:ilvl w:val="0"/>
          <w:numId w:val="9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Dítě jedná v duchu fair play: dodržuje pravidla her a soutěží, pozná a označí zjevné přestupky proti pravidlům a adekvátně na ně reaguje</w:t>
      </w:r>
    </w:p>
    <w:p w:rsidR="00094BDE" w:rsidRPr="00E55328" w:rsidRDefault="00094BDE" w:rsidP="00C200A0">
      <w:pPr>
        <w:pStyle w:val="Odstavecseseznamem"/>
        <w:numPr>
          <w:ilvl w:val="0"/>
          <w:numId w:val="9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Respektuje při pohybových činnostech opačné pohlaví</w:t>
      </w:r>
    </w:p>
    <w:p w:rsidR="00094BDE" w:rsidRPr="00E55328" w:rsidRDefault="00094BDE" w:rsidP="00C200A0">
      <w:pPr>
        <w:pStyle w:val="Odstavecseseznamem"/>
        <w:numPr>
          <w:ilvl w:val="0"/>
          <w:numId w:val="9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Dítě se orientuje v informačních zdrojích o pohybových aktivitách a</w:t>
      </w:r>
    </w:p>
    <w:p w:rsidR="00094BDE" w:rsidRPr="00E55328" w:rsidRDefault="00094BDE" w:rsidP="00C200A0">
      <w:pPr>
        <w:pStyle w:val="Odstavecseseznamem"/>
        <w:numPr>
          <w:ilvl w:val="0"/>
          <w:numId w:val="9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 xml:space="preserve">Sportovních </w:t>
      </w:r>
      <w:proofErr w:type="gramStart"/>
      <w:r w:rsidRPr="00E55328">
        <w:rPr>
          <w:rFonts w:cs="Arial"/>
          <w:color w:val="000000"/>
          <w:sz w:val="24"/>
          <w:szCs w:val="24"/>
        </w:rPr>
        <w:t>akcích</w:t>
      </w:r>
      <w:proofErr w:type="gramEnd"/>
      <w:r w:rsidRPr="00E55328">
        <w:rPr>
          <w:rFonts w:cs="Arial"/>
          <w:color w:val="000000"/>
          <w:sz w:val="24"/>
          <w:szCs w:val="24"/>
        </w:rPr>
        <w:t xml:space="preserve"> ve škole i v místě bydliště; samostatně získá potřebné informace</w:t>
      </w:r>
    </w:p>
    <w:p w:rsidR="00094BDE" w:rsidRPr="00E55328" w:rsidRDefault="00094BDE" w:rsidP="00C200A0">
      <w:pPr>
        <w:pStyle w:val="Odstavecseseznamem"/>
        <w:numPr>
          <w:ilvl w:val="0"/>
          <w:numId w:val="9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Dítě uplatňuje pravidla hygieny a bezpečného chování v běžném sportovním prostředí</w:t>
      </w:r>
    </w:p>
    <w:p w:rsidR="00094BDE" w:rsidRPr="00E55328" w:rsidRDefault="00094BDE" w:rsidP="00C200A0">
      <w:pPr>
        <w:pStyle w:val="Odstavecseseznamem"/>
        <w:numPr>
          <w:ilvl w:val="0"/>
          <w:numId w:val="9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Adekvátně reaguje v situaci úrazu spolužáka</w:t>
      </w:r>
    </w:p>
    <w:p w:rsidR="00094BDE" w:rsidRPr="00E55328" w:rsidRDefault="00094BDE" w:rsidP="00C200A0">
      <w:pPr>
        <w:pStyle w:val="Odstavecseseznamem"/>
        <w:numPr>
          <w:ilvl w:val="0"/>
          <w:numId w:val="9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Má poznatky a zkušenosti, které využije mimo akce i běžném životě</w:t>
      </w:r>
    </w:p>
    <w:p w:rsidR="00094BDE" w:rsidRPr="00E55328" w:rsidRDefault="00094BDE" w:rsidP="00C200A0">
      <w:pPr>
        <w:pStyle w:val="Odstavecseseznamem"/>
        <w:numPr>
          <w:ilvl w:val="0"/>
          <w:numId w:val="9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Chápe zdraví jako vyvážený stav tělesné, duševní i sociální pohody</w:t>
      </w:r>
    </w:p>
    <w:p w:rsidR="00094BDE" w:rsidRPr="00E55328" w:rsidRDefault="00094BDE" w:rsidP="00C200A0">
      <w:pPr>
        <w:pStyle w:val="Odstavecseseznamem"/>
        <w:numPr>
          <w:ilvl w:val="0"/>
          <w:numId w:val="9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Vnímá radostný prožitek z činnosti podpořené pohybem, příjemným prostředím</w:t>
      </w:r>
    </w:p>
    <w:p w:rsidR="00094BDE" w:rsidRPr="00E55328" w:rsidRDefault="00094BDE" w:rsidP="00C200A0">
      <w:pPr>
        <w:pStyle w:val="Odstavecseseznamem"/>
        <w:numPr>
          <w:ilvl w:val="0"/>
          <w:numId w:val="9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A atmosférou příznivých vztahů</w:t>
      </w: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</w:p>
    <w:p w:rsidR="00094BDE" w:rsidRPr="008C28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8C289D">
        <w:rPr>
          <w:rFonts w:cs="Arial"/>
          <w:b/>
          <w:color w:val="000000"/>
          <w:szCs w:val="24"/>
        </w:rPr>
        <w:t>Klíčové kompetence:</w:t>
      </w:r>
    </w:p>
    <w:p w:rsidR="00094BDE" w:rsidRPr="008C28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8C289D">
        <w:rPr>
          <w:rFonts w:cs="Arial"/>
          <w:color w:val="000000"/>
          <w:szCs w:val="24"/>
        </w:rPr>
        <w:t xml:space="preserve">Kompetence </w:t>
      </w:r>
      <w:proofErr w:type="gramStart"/>
      <w:r w:rsidRPr="008C289D">
        <w:rPr>
          <w:rFonts w:cs="Arial"/>
          <w:color w:val="000000"/>
          <w:szCs w:val="24"/>
        </w:rPr>
        <w:t>komunikativní :</w:t>
      </w:r>
      <w:proofErr w:type="gramEnd"/>
    </w:p>
    <w:p w:rsidR="00094BDE" w:rsidRPr="00E55328" w:rsidRDefault="00094BDE" w:rsidP="00C200A0">
      <w:pPr>
        <w:pStyle w:val="Odstavecseseznamem"/>
        <w:numPr>
          <w:ilvl w:val="0"/>
          <w:numId w:val="9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Rozumí různým typům textů a tabulek, obrazových materiálů, běžně užívaných gest,</w:t>
      </w:r>
    </w:p>
    <w:p w:rsidR="00094BDE" w:rsidRPr="00E55328" w:rsidRDefault="00094BDE" w:rsidP="00C200A0">
      <w:pPr>
        <w:pStyle w:val="Odstavecseseznamem"/>
        <w:numPr>
          <w:ilvl w:val="0"/>
          <w:numId w:val="9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Zvuků a jiných informačních a komunikačních prostředků, přemýšlí o nich, reaguje</w:t>
      </w:r>
    </w:p>
    <w:p w:rsidR="00094BDE" w:rsidRPr="00E55328" w:rsidRDefault="00094BDE" w:rsidP="00C200A0">
      <w:pPr>
        <w:pStyle w:val="Odstavecseseznamem"/>
        <w:numPr>
          <w:ilvl w:val="0"/>
          <w:numId w:val="9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 xml:space="preserve">Na ně a tvořivě je využívá ke svému rozvoji a k aktivnímu zapojení se </w:t>
      </w:r>
      <w:proofErr w:type="gramStart"/>
      <w:r w:rsidRPr="00E55328">
        <w:rPr>
          <w:rFonts w:cs="Arial"/>
          <w:color w:val="000000"/>
          <w:sz w:val="24"/>
          <w:szCs w:val="24"/>
        </w:rPr>
        <w:t>do</w:t>
      </w:r>
      <w:proofErr w:type="gramEnd"/>
    </w:p>
    <w:p w:rsidR="00094BDE" w:rsidRPr="00E55328" w:rsidRDefault="00094BDE" w:rsidP="00C200A0">
      <w:pPr>
        <w:pStyle w:val="Odstavecseseznamem"/>
        <w:numPr>
          <w:ilvl w:val="0"/>
          <w:numId w:val="9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Společenského dění</w:t>
      </w:r>
    </w:p>
    <w:p w:rsidR="00094BDE" w:rsidRPr="00E55328" w:rsidRDefault="00094BDE" w:rsidP="00C200A0">
      <w:pPr>
        <w:pStyle w:val="Odstavecseseznamem"/>
        <w:numPr>
          <w:ilvl w:val="0"/>
          <w:numId w:val="9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Umí komunikovat s ostatními</w:t>
      </w:r>
    </w:p>
    <w:p w:rsidR="00094BDE" w:rsidRPr="00E55328" w:rsidRDefault="00094BDE" w:rsidP="00C200A0">
      <w:pPr>
        <w:pStyle w:val="Odstavecseseznamem"/>
        <w:numPr>
          <w:ilvl w:val="0"/>
          <w:numId w:val="9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Dokáže pojmenovat základní dění v dané soutěži</w:t>
      </w:r>
    </w:p>
    <w:p w:rsidR="00094BDE" w:rsidRPr="00E55328" w:rsidRDefault="00094BDE" w:rsidP="00C200A0">
      <w:pPr>
        <w:pStyle w:val="Odstavecseseznamem"/>
        <w:numPr>
          <w:ilvl w:val="0"/>
          <w:numId w:val="9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E55328">
        <w:rPr>
          <w:rFonts w:cs="Verdana"/>
          <w:color w:val="000000"/>
          <w:sz w:val="24"/>
          <w:szCs w:val="24"/>
        </w:rPr>
        <w:t>Umí se plně zapojovat do soutěží a dokáže projevit svůj názor a svoje</w:t>
      </w:r>
    </w:p>
    <w:p w:rsidR="00094BDE" w:rsidRPr="00E55328" w:rsidRDefault="00094BDE" w:rsidP="00C200A0">
      <w:pPr>
        <w:pStyle w:val="Odstavecseseznamem"/>
        <w:numPr>
          <w:ilvl w:val="0"/>
          <w:numId w:val="9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E55328">
        <w:rPr>
          <w:rFonts w:cs="Verdana"/>
          <w:color w:val="000000"/>
          <w:sz w:val="24"/>
          <w:szCs w:val="24"/>
        </w:rPr>
        <w:t>Znalosti</w:t>
      </w:r>
    </w:p>
    <w:p w:rsidR="00094BDE" w:rsidRPr="008C28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8C289D">
        <w:rPr>
          <w:rFonts w:cs="Arial"/>
          <w:color w:val="000000"/>
          <w:szCs w:val="24"/>
        </w:rPr>
        <w:t>Sociální a personální kompetence:</w:t>
      </w:r>
    </w:p>
    <w:p w:rsidR="00094BDE" w:rsidRPr="00E55328" w:rsidRDefault="00094BDE" w:rsidP="00C200A0">
      <w:pPr>
        <w:pStyle w:val="Odstavecseseznamem"/>
        <w:numPr>
          <w:ilvl w:val="0"/>
          <w:numId w:val="9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V rámci soutěží pracuje samostatně i v kolektivu</w:t>
      </w:r>
    </w:p>
    <w:p w:rsidR="00094BDE" w:rsidRPr="00E55328" w:rsidRDefault="00094BDE" w:rsidP="00C200A0">
      <w:pPr>
        <w:pStyle w:val="Odstavecseseznamem"/>
        <w:numPr>
          <w:ilvl w:val="0"/>
          <w:numId w:val="9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Propojuje a využívá již dříve získané poznatky a dovednosti ze soutěží</w:t>
      </w:r>
    </w:p>
    <w:p w:rsidR="00094BDE" w:rsidRPr="00E55328" w:rsidRDefault="00094BDE" w:rsidP="00C200A0">
      <w:pPr>
        <w:pStyle w:val="Odstavecseseznamem"/>
        <w:numPr>
          <w:ilvl w:val="0"/>
          <w:numId w:val="9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Spolupracuje s okolím a reaguje na podněty ze svého okolí</w:t>
      </w:r>
    </w:p>
    <w:p w:rsidR="00094BDE" w:rsidRPr="00E55328" w:rsidRDefault="00094BDE" w:rsidP="00C200A0">
      <w:pPr>
        <w:pStyle w:val="Odstavecseseznamem"/>
        <w:numPr>
          <w:ilvl w:val="0"/>
          <w:numId w:val="96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E55328">
        <w:rPr>
          <w:rFonts w:cs="Verdana"/>
          <w:color w:val="000000"/>
          <w:sz w:val="24"/>
          <w:szCs w:val="24"/>
        </w:rPr>
        <w:t xml:space="preserve">Zapojuje se plně do dané </w:t>
      </w:r>
      <w:proofErr w:type="spellStart"/>
      <w:r w:rsidRPr="00E55328">
        <w:rPr>
          <w:rFonts w:cs="Verdana"/>
          <w:color w:val="000000"/>
          <w:sz w:val="24"/>
          <w:szCs w:val="24"/>
        </w:rPr>
        <w:t>soutěže</w:t>
      </w:r>
      <w:r w:rsidRPr="00E55328">
        <w:rPr>
          <w:rFonts w:cs="Verdana"/>
          <w:color w:val="FFFFFF"/>
          <w:sz w:val="24"/>
          <w:szCs w:val="24"/>
        </w:rPr>
        <w:t>chápe</w:t>
      </w:r>
      <w:proofErr w:type="spellEnd"/>
      <w:r w:rsidRPr="00E55328">
        <w:rPr>
          <w:rFonts w:cs="Verdana"/>
          <w:color w:val="FFFFFF"/>
          <w:sz w:val="24"/>
          <w:szCs w:val="24"/>
        </w:rPr>
        <w:t xml:space="preserve"> zdatnost, dobrý fyzický vzhle</w:t>
      </w:r>
      <w:r>
        <w:rPr>
          <w:rFonts w:cs="Verdana"/>
          <w:color w:val="FFFFFF"/>
          <w:sz w:val="24"/>
          <w:szCs w:val="24"/>
        </w:rPr>
        <w:t xml:space="preserve">d i </w:t>
      </w:r>
      <w:proofErr w:type="spellStart"/>
      <w:r>
        <w:rPr>
          <w:rFonts w:cs="Verdana"/>
          <w:color w:val="FFFFFF"/>
          <w:sz w:val="24"/>
          <w:szCs w:val="24"/>
        </w:rPr>
        <w:t>duš</w:t>
      </w:r>
      <w:proofErr w:type="spellEnd"/>
    </w:p>
    <w:p w:rsidR="00094BDE" w:rsidRPr="00E55328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Verdana"/>
          <w:color w:val="000000"/>
          <w:szCs w:val="24"/>
        </w:rPr>
      </w:pPr>
      <w:r w:rsidRPr="00E55328">
        <w:rPr>
          <w:rFonts w:cs="Arial"/>
          <w:color w:val="000000"/>
          <w:szCs w:val="24"/>
        </w:rPr>
        <w:t>Pracovní kompetence:</w:t>
      </w:r>
    </w:p>
    <w:p w:rsidR="00094BDE" w:rsidRPr="00E55328" w:rsidRDefault="00094BDE" w:rsidP="00C200A0">
      <w:pPr>
        <w:pStyle w:val="Odstavecseseznamem"/>
        <w:numPr>
          <w:ilvl w:val="0"/>
          <w:numId w:val="9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lastRenderedPageBreak/>
        <w:t>Orientuje se v základních aktivitách soutěží</w:t>
      </w:r>
    </w:p>
    <w:p w:rsidR="00094BDE" w:rsidRPr="00E55328" w:rsidRDefault="00094BDE" w:rsidP="00C200A0">
      <w:pPr>
        <w:pStyle w:val="Odstavecseseznamem"/>
        <w:numPr>
          <w:ilvl w:val="0"/>
          <w:numId w:val="9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Umí žit zdravě</w:t>
      </w:r>
    </w:p>
    <w:p w:rsidR="00094BDE" w:rsidRPr="00E55328" w:rsidRDefault="00094BDE" w:rsidP="00C200A0">
      <w:pPr>
        <w:pStyle w:val="Odstavecseseznamem"/>
        <w:numPr>
          <w:ilvl w:val="0"/>
          <w:numId w:val="9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Využívá znalosti a zkušenosti získané v jednotlivých vzdělávacích oblastech</w:t>
      </w:r>
    </w:p>
    <w:p w:rsidR="00094BDE" w:rsidRPr="00E55328" w:rsidRDefault="00094BDE" w:rsidP="00C200A0">
      <w:pPr>
        <w:pStyle w:val="Odstavecseseznamem"/>
        <w:numPr>
          <w:ilvl w:val="0"/>
          <w:numId w:val="9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V zájmu vlastního rozvoje i své přípravy na budoucnost</w:t>
      </w:r>
    </w:p>
    <w:p w:rsidR="00094BDE" w:rsidRPr="00E55328" w:rsidRDefault="00094BDE" w:rsidP="00C200A0">
      <w:pPr>
        <w:pStyle w:val="Odstavecseseznamem"/>
        <w:numPr>
          <w:ilvl w:val="0"/>
          <w:numId w:val="9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Činí podložená rozhodnutí o dalším vzdělávání a případném profesním zaměření</w:t>
      </w:r>
    </w:p>
    <w:p w:rsidR="00094BDE" w:rsidRPr="008C28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8C289D">
        <w:rPr>
          <w:rFonts w:cs="Arial"/>
          <w:color w:val="000000"/>
          <w:szCs w:val="24"/>
        </w:rPr>
        <w:t xml:space="preserve">Kompetence k </w:t>
      </w:r>
      <w:proofErr w:type="gramStart"/>
      <w:r w:rsidRPr="008C289D">
        <w:rPr>
          <w:rFonts w:cs="Arial"/>
          <w:color w:val="000000"/>
          <w:szCs w:val="24"/>
        </w:rPr>
        <w:t>učení :</w:t>
      </w:r>
      <w:proofErr w:type="gramEnd"/>
    </w:p>
    <w:p w:rsidR="00094BDE" w:rsidRPr="00E55328" w:rsidRDefault="00094BDE" w:rsidP="00C200A0">
      <w:pPr>
        <w:pStyle w:val="Odstavecseseznamem"/>
        <w:numPr>
          <w:ilvl w:val="0"/>
          <w:numId w:val="9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Orientuje se v názorech na to, co je zdravé a co může zdraví prospět, i na to, co</w:t>
      </w:r>
    </w:p>
    <w:p w:rsidR="00094BDE" w:rsidRPr="00E55328" w:rsidRDefault="00094BDE" w:rsidP="00C200A0">
      <w:pPr>
        <w:pStyle w:val="Odstavecseseznamem"/>
        <w:numPr>
          <w:ilvl w:val="0"/>
          <w:numId w:val="9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Zdraví ohrožuje a poškozuje</w:t>
      </w:r>
    </w:p>
    <w:p w:rsidR="00094BDE" w:rsidRPr="00E55328" w:rsidRDefault="00094BDE" w:rsidP="00C200A0">
      <w:pPr>
        <w:pStyle w:val="Odstavecseseznamem"/>
        <w:numPr>
          <w:ilvl w:val="0"/>
          <w:numId w:val="9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Samostatně pracuje s informacemi (vyhledává, třídí, zpracovává, rozlišuje)</w:t>
      </w:r>
    </w:p>
    <w:p w:rsidR="00094BDE" w:rsidRPr="00E55328" w:rsidRDefault="00094BDE" w:rsidP="00C200A0">
      <w:pPr>
        <w:pStyle w:val="Odstavecseseznamem"/>
        <w:numPr>
          <w:ilvl w:val="0"/>
          <w:numId w:val="9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E55328">
        <w:rPr>
          <w:rFonts w:cs="Verdana"/>
          <w:color w:val="000000"/>
          <w:sz w:val="24"/>
          <w:szCs w:val="24"/>
        </w:rPr>
        <w:t>Umí řešit řadu problémů a poradí si s určitými konflikty</w:t>
      </w:r>
    </w:p>
    <w:p w:rsidR="00094BDE" w:rsidRPr="00E55328" w:rsidRDefault="00094BDE" w:rsidP="00C200A0">
      <w:pPr>
        <w:pStyle w:val="Odstavecseseznamem"/>
        <w:numPr>
          <w:ilvl w:val="0"/>
          <w:numId w:val="9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Respektuje přesná pravidla hry a odborné názvosloví dané soutěže</w:t>
      </w:r>
    </w:p>
    <w:p w:rsidR="00094BDE" w:rsidRPr="00E55328" w:rsidRDefault="00094BDE" w:rsidP="00C200A0">
      <w:pPr>
        <w:pStyle w:val="Odstavecseseznamem"/>
        <w:numPr>
          <w:ilvl w:val="0"/>
          <w:numId w:val="9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Občanské kompetence:</w:t>
      </w:r>
    </w:p>
    <w:p w:rsidR="00094BDE" w:rsidRPr="00E55328" w:rsidRDefault="00094BDE" w:rsidP="00C200A0">
      <w:pPr>
        <w:pStyle w:val="Odstavecseseznamem"/>
        <w:numPr>
          <w:ilvl w:val="0"/>
          <w:numId w:val="9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Orientuje se v různých informacích a umí je sám vyhledat a zpracovat</w:t>
      </w:r>
    </w:p>
    <w:p w:rsidR="00094BDE" w:rsidRPr="00E55328" w:rsidRDefault="00094BDE" w:rsidP="00C200A0">
      <w:pPr>
        <w:pStyle w:val="Odstavecseseznamem"/>
        <w:numPr>
          <w:ilvl w:val="0"/>
          <w:numId w:val="9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 xml:space="preserve">Jedná odpovědně, samostatně a iniciativně nejen ve vlastním zájmu, ale i </w:t>
      </w:r>
      <w:proofErr w:type="gramStart"/>
      <w:r w:rsidRPr="00E55328">
        <w:rPr>
          <w:rFonts w:cs="Arial"/>
          <w:color w:val="000000"/>
          <w:sz w:val="24"/>
          <w:szCs w:val="24"/>
        </w:rPr>
        <w:t>ve</w:t>
      </w:r>
      <w:proofErr w:type="gramEnd"/>
    </w:p>
    <w:p w:rsidR="00094BDE" w:rsidRPr="00E55328" w:rsidRDefault="00094BDE" w:rsidP="00C200A0">
      <w:pPr>
        <w:pStyle w:val="Odstavecseseznamem"/>
        <w:numPr>
          <w:ilvl w:val="0"/>
          <w:numId w:val="9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proofErr w:type="gramStart"/>
      <w:r w:rsidRPr="00E55328">
        <w:rPr>
          <w:rFonts w:cs="Arial"/>
          <w:color w:val="000000"/>
          <w:sz w:val="24"/>
          <w:szCs w:val="24"/>
        </w:rPr>
        <w:t>Veřejném</w:t>
      </w:r>
      <w:proofErr w:type="gramEnd"/>
      <w:r w:rsidRPr="00E55328">
        <w:rPr>
          <w:rFonts w:cs="Arial"/>
          <w:color w:val="000000"/>
          <w:sz w:val="24"/>
          <w:szCs w:val="24"/>
        </w:rPr>
        <w:t xml:space="preserve"> a společném zájmu</w:t>
      </w:r>
    </w:p>
    <w:p w:rsidR="00094BDE" w:rsidRPr="00E55328" w:rsidRDefault="00094BDE" w:rsidP="00C200A0">
      <w:pPr>
        <w:pStyle w:val="Odstavecseseznamem"/>
        <w:numPr>
          <w:ilvl w:val="0"/>
          <w:numId w:val="9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Rozhoduje se v zájmu podpory a ochrany svého zdraví a zdravého životního stylu</w:t>
      </w:r>
    </w:p>
    <w:p w:rsidR="00094BDE" w:rsidRDefault="00094BDE" w:rsidP="00094B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</w:p>
    <w:p w:rsidR="00094BDE" w:rsidRDefault="00094BDE" w:rsidP="00094BDE">
      <w:pPr>
        <w:pStyle w:val="Nadpis2"/>
        <w:jc w:val="both"/>
        <w:rPr>
          <w:color w:val="auto"/>
        </w:rPr>
      </w:pPr>
      <w:bookmarkStart w:id="48" w:name="_Toc345362200"/>
    </w:p>
    <w:p w:rsidR="00094BDE" w:rsidRDefault="00094BDE" w:rsidP="00094BDE">
      <w:pPr>
        <w:pStyle w:val="Nadpis2"/>
        <w:jc w:val="both"/>
        <w:rPr>
          <w:color w:val="auto"/>
        </w:rPr>
      </w:pPr>
    </w:p>
    <w:p w:rsidR="00094BDE" w:rsidRDefault="00094BDE" w:rsidP="00094BDE">
      <w:pPr>
        <w:pStyle w:val="Nadpis2"/>
        <w:jc w:val="both"/>
        <w:rPr>
          <w:color w:val="auto"/>
        </w:rPr>
      </w:pPr>
    </w:p>
    <w:p w:rsidR="00094BDE" w:rsidRPr="007C0F03" w:rsidRDefault="00094BDE" w:rsidP="00094BDE">
      <w:pPr>
        <w:jc w:val="both"/>
      </w:pPr>
    </w:p>
    <w:p w:rsidR="00094BDE" w:rsidRDefault="00094BDE" w:rsidP="00094BDE">
      <w:pPr>
        <w:pStyle w:val="Nadpis2"/>
        <w:jc w:val="both"/>
        <w:rPr>
          <w:color w:val="auto"/>
        </w:rPr>
      </w:pPr>
    </w:p>
    <w:p w:rsidR="00A613B6" w:rsidRDefault="00A613B6" w:rsidP="00A613B6">
      <w:pPr>
        <w:rPr>
          <w:lang w:eastAsia="cs-CZ"/>
        </w:rPr>
      </w:pPr>
    </w:p>
    <w:p w:rsidR="00A613B6" w:rsidRDefault="00A613B6" w:rsidP="00A613B6">
      <w:pPr>
        <w:rPr>
          <w:lang w:eastAsia="cs-CZ"/>
        </w:rPr>
      </w:pPr>
    </w:p>
    <w:p w:rsidR="00A613B6" w:rsidRPr="00A613B6" w:rsidRDefault="00A613B6" w:rsidP="00A613B6">
      <w:pPr>
        <w:rPr>
          <w:lang w:eastAsia="cs-CZ"/>
        </w:rPr>
      </w:pPr>
    </w:p>
    <w:p w:rsidR="00094BDE" w:rsidRDefault="00094BDE" w:rsidP="00094BDE">
      <w:pPr>
        <w:jc w:val="both"/>
      </w:pPr>
    </w:p>
    <w:p w:rsidR="00094BDE" w:rsidRDefault="00094BDE" w:rsidP="00094BDE">
      <w:pPr>
        <w:jc w:val="both"/>
      </w:pPr>
    </w:p>
    <w:p w:rsidR="00C86484" w:rsidRDefault="00C86484" w:rsidP="00094BDE">
      <w:pPr>
        <w:jc w:val="both"/>
      </w:pPr>
    </w:p>
    <w:p w:rsidR="00C86484" w:rsidRDefault="00C86484" w:rsidP="00094BDE">
      <w:pPr>
        <w:jc w:val="both"/>
      </w:pPr>
    </w:p>
    <w:p w:rsidR="00C86484" w:rsidRDefault="00C86484" w:rsidP="00094BDE">
      <w:pPr>
        <w:jc w:val="both"/>
      </w:pPr>
    </w:p>
    <w:p w:rsidR="00C86484" w:rsidRDefault="00C86484" w:rsidP="00094BDE">
      <w:pPr>
        <w:jc w:val="both"/>
      </w:pPr>
    </w:p>
    <w:p w:rsidR="00C86484" w:rsidRDefault="00C86484" w:rsidP="00094BDE">
      <w:pPr>
        <w:jc w:val="both"/>
      </w:pPr>
    </w:p>
    <w:p w:rsidR="00094BDE" w:rsidRPr="007C0F03" w:rsidRDefault="00094BDE" w:rsidP="00094BDE">
      <w:pPr>
        <w:jc w:val="both"/>
      </w:pPr>
    </w:p>
    <w:p w:rsidR="00094BDE" w:rsidRPr="007C0F03" w:rsidRDefault="00094BDE" w:rsidP="00094BDE">
      <w:pPr>
        <w:jc w:val="both"/>
      </w:pPr>
    </w:p>
    <w:p w:rsidR="00094BDE" w:rsidRDefault="00094BDE" w:rsidP="00094BDE">
      <w:pPr>
        <w:pStyle w:val="Nadpis2"/>
        <w:jc w:val="both"/>
        <w:rPr>
          <w:color w:val="auto"/>
        </w:rPr>
      </w:pPr>
      <w:r w:rsidRPr="008C289D">
        <w:rPr>
          <w:color w:val="auto"/>
        </w:rPr>
        <w:lastRenderedPageBreak/>
        <w:t xml:space="preserve">Příloha </w:t>
      </w:r>
      <w:proofErr w:type="gramStart"/>
      <w:r w:rsidRPr="008C289D">
        <w:rPr>
          <w:color w:val="auto"/>
        </w:rPr>
        <w:t>č.8</w:t>
      </w:r>
      <w:bookmarkEnd w:id="48"/>
      <w:proofErr w:type="gramEnd"/>
    </w:p>
    <w:p w:rsidR="00094BDE" w:rsidRPr="008C289D" w:rsidRDefault="00094BDE" w:rsidP="00094BDE">
      <w:pPr>
        <w:jc w:val="both"/>
      </w:pPr>
    </w:p>
    <w:p w:rsidR="00094BDE" w:rsidRPr="00E55328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  <w:u w:val="single"/>
        </w:rPr>
      </w:pPr>
      <w:r w:rsidRPr="00E55328">
        <w:rPr>
          <w:rFonts w:cs="Arial"/>
          <w:b/>
          <w:color w:val="000000"/>
          <w:szCs w:val="24"/>
          <w:u w:val="single"/>
        </w:rPr>
        <w:t>Spontánní aktivity</w:t>
      </w: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</w:p>
    <w:p w:rsidR="00094BDE" w:rsidRPr="00083223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083223">
        <w:rPr>
          <w:rFonts w:cs="Arial"/>
          <w:b/>
          <w:color w:val="000000"/>
          <w:szCs w:val="24"/>
        </w:rPr>
        <w:t>Cílová skupina:</w:t>
      </w:r>
    </w:p>
    <w:p w:rsidR="00094BDE" w:rsidRPr="00E55328" w:rsidRDefault="00094BDE" w:rsidP="00C200A0">
      <w:pPr>
        <w:pStyle w:val="Odstavecseseznamem"/>
        <w:numPr>
          <w:ilvl w:val="0"/>
          <w:numId w:val="9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děti a mládež</w:t>
      </w: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</w:p>
    <w:p w:rsidR="00094BDE" w:rsidRPr="00083223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083223">
        <w:rPr>
          <w:rFonts w:cs="Arial"/>
          <w:b/>
          <w:color w:val="000000"/>
          <w:szCs w:val="24"/>
        </w:rPr>
        <w:t>Časová dotace:</w:t>
      </w:r>
    </w:p>
    <w:p w:rsidR="00094BDE" w:rsidRPr="00E55328" w:rsidRDefault="00094BDE" w:rsidP="00C200A0">
      <w:pPr>
        <w:pStyle w:val="Odstavecseseznamem"/>
        <w:numPr>
          <w:ilvl w:val="0"/>
          <w:numId w:val="100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Klub pro náctileté – pondělí až čtvrtek 13.00 – 17.00 hodin</w:t>
      </w:r>
    </w:p>
    <w:p w:rsidR="00094BDE" w:rsidRPr="00E55328" w:rsidRDefault="00094BDE" w:rsidP="00C200A0">
      <w:pPr>
        <w:pStyle w:val="Odstavecseseznamem"/>
        <w:numPr>
          <w:ilvl w:val="0"/>
          <w:numId w:val="100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Počítače - každý den od 12.00 do 17.00 až 19.00 hodin</w:t>
      </w: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</w:p>
    <w:p w:rsidR="00094BDE" w:rsidRPr="00083223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083223">
        <w:rPr>
          <w:rFonts w:cs="Arial"/>
          <w:b/>
          <w:color w:val="000000"/>
          <w:szCs w:val="24"/>
        </w:rPr>
        <w:t>Výchovně vzdělávací cíl:</w:t>
      </w:r>
    </w:p>
    <w:p w:rsidR="00094BDE" w:rsidRPr="00E55328" w:rsidRDefault="00094BDE" w:rsidP="00C200A0">
      <w:pPr>
        <w:pStyle w:val="Odstavecseseznamem"/>
        <w:numPr>
          <w:ilvl w:val="0"/>
          <w:numId w:val="10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 xml:space="preserve">Aktivizovat ke smysluplnému trávení volného času mládež, která se pohybuje v ohrožujícím </w:t>
      </w:r>
      <w:proofErr w:type="gramStart"/>
      <w:r w:rsidRPr="00E55328">
        <w:rPr>
          <w:rFonts w:cs="Arial"/>
          <w:color w:val="000000"/>
          <w:sz w:val="24"/>
          <w:szCs w:val="24"/>
        </w:rPr>
        <w:t>prostředí , nezávisle</w:t>
      </w:r>
      <w:proofErr w:type="gramEnd"/>
      <w:r w:rsidRPr="00E55328">
        <w:rPr>
          <w:rFonts w:cs="Arial"/>
          <w:color w:val="000000"/>
          <w:sz w:val="24"/>
          <w:szCs w:val="24"/>
        </w:rPr>
        <w:t xml:space="preserve"> na tom, zda tomuto ohrožení podléhá nebo mu umí čelit</w:t>
      </w:r>
    </w:p>
    <w:p w:rsidR="00094BDE" w:rsidRPr="00E55328" w:rsidRDefault="00094BDE" w:rsidP="00C200A0">
      <w:pPr>
        <w:pStyle w:val="Odstavecseseznamem"/>
        <w:numPr>
          <w:ilvl w:val="0"/>
          <w:numId w:val="10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Předcházet, zabránit a omezit sociálně-patologické jevy</w:t>
      </w:r>
    </w:p>
    <w:p w:rsidR="00094BDE" w:rsidRPr="00E55328" w:rsidRDefault="00094BDE" w:rsidP="00C200A0">
      <w:pPr>
        <w:pStyle w:val="Odstavecseseznamem"/>
        <w:numPr>
          <w:ilvl w:val="0"/>
          <w:numId w:val="10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Podporovat schopnosti odolávat ohrožení, zachovat si duševní a fyzické zdraví, nepodlehnout tlaku okolí a nezačít se chovat rizikově</w:t>
      </w:r>
    </w:p>
    <w:p w:rsidR="00094BDE" w:rsidRPr="00E55328" w:rsidRDefault="00094BDE" w:rsidP="00C200A0">
      <w:pPr>
        <w:pStyle w:val="Odstavecseseznamem"/>
        <w:numPr>
          <w:ilvl w:val="0"/>
          <w:numId w:val="10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Naučit přiměřeně zvládat a vyjádřit své pocity</w:t>
      </w: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</w:p>
    <w:p w:rsidR="00094BDE" w:rsidRPr="00083223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083223">
        <w:rPr>
          <w:rFonts w:cs="Arial"/>
          <w:b/>
          <w:color w:val="000000"/>
          <w:szCs w:val="24"/>
        </w:rPr>
        <w:t>Obsah činnosti:</w:t>
      </w:r>
    </w:p>
    <w:p w:rsidR="00094BDE" w:rsidRPr="00E55328" w:rsidRDefault="00094BDE" w:rsidP="00C200A0">
      <w:pPr>
        <w:pStyle w:val="Odstavecseseznamem"/>
        <w:numPr>
          <w:ilvl w:val="0"/>
          <w:numId w:val="10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hry, posezení s přáteli, spoluorganizace akcí</w:t>
      </w: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</w:p>
    <w:p w:rsidR="00094BDE" w:rsidRPr="00083223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083223">
        <w:rPr>
          <w:rFonts w:cs="Arial"/>
          <w:b/>
          <w:color w:val="000000"/>
          <w:szCs w:val="24"/>
        </w:rPr>
        <w:t>Metody práce:</w:t>
      </w:r>
    </w:p>
    <w:p w:rsidR="00094BDE" w:rsidRPr="00E55328" w:rsidRDefault="00094BDE" w:rsidP="00C200A0">
      <w:pPr>
        <w:pStyle w:val="Odstavecseseznamem"/>
        <w:numPr>
          <w:ilvl w:val="0"/>
          <w:numId w:val="10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praktické činnosti individuální, skupinové</w:t>
      </w:r>
    </w:p>
    <w:p w:rsidR="00094BDE" w:rsidRPr="00E55328" w:rsidRDefault="00094BDE" w:rsidP="00C200A0">
      <w:pPr>
        <w:pStyle w:val="Odstavecseseznamem"/>
        <w:numPr>
          <w:ilvl w:val="0"/>
          <w:numId w:val="10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pozorování, napodobování, předvádění</w:t>
      </w:r>
    </w:p>
    <w:p w:rsidR="00094BDE" w:rsidRPr="00E55328" w:rsidRDefault="00094BDE" w:rsidP="00C200A0">
      <w:pPr>
        <w:pStyle w:val="Odstavecseseznamem"/>
        <w:numPr>
          <w:ilvl w:val="0"/>
          <w:numId w:val="10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řešení problému, experiment, hra</w:t>
      </w:r>
    </w:p>
    <w:p w:rsidR="00094BDE" w:rsidRPr="00E55328" w:rsidRDefault="00094BDE" w:rsidP="00C200A0">
      <w:pPr>
        <w:pStyle w:val="Odstavecseseznamem"/>
        <w:numPr>
          <w:ilvl w:val="0"/>
          <w:numId w:val="10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motivace</w:t>
      </w: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</w:p>
    <w:p w:rsidR="00094BDE" w:rsidRPr="00083223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083223">
        <w:rPr>
          <w:rFonts w:cs="Arial"/>
          <w:b/>
          <w:color w:val="000000"/>
          <w:szCs w:val="24"/>
        </w:rPr>
        <w:t>Očekávané výstupy:</w:t>
      </w:r>
    </w:p>
    <w:p w:rsidR="00094BDE" w:rsidRPr="00E55328" w:rsidRDefault="00094BDE" w:rsidP="00C200A0">
      <w:pPr>
        <w:pStyle w:val="Odstavecseseznamem"/>
        <w:numPr>
          <w:ilvl w:val="0"/>
          <w:numId w:val="10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Účastník umí využít sebepoznání pro svůj další osobnostní rozvoj</w:t>
      </w:r>
    </w:p>
    <w:p w:rsidR="00094BDE" w:rsidRPr="00E55328" w:rsidRDefault="00094BDE" w:rsidP="00C200A0">
      <w:pPr>
        <w:pStyle w:val="Odstavecseseznamem"/>
        <w:numPr>
          <w:ilvl w:val="0"/>
          <w:numId w:val="10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Umí zvládat problémy, stres a negativní emoce</w:t>
      </w:r>
    </w:p>
    <w:p w:rsidR="00094BDE" w:rsidRPr="00E55328" w:rsidRDefault="00094BDE" w:rsidP="00C200A0">
      <w:pPr>
        <w:pStyle w:val="Odstavecseseznamem"/>
        <w:numPr>
          <w:ilvl w:val="0"/>
          <w:numId w:val="10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lastRenderedPageBreak/>
        <w:t>Vytrvalost a trpělivost při dokončení věcí, neodstupovat od věcí kvůli překážkám</w:t>
      </w:r>
    </w:p>
    <w:p w:rsidR="00094BDE" w:rsidRPr="00E55328" w:rsidRDefault="00094BDE" w:rsidP="00C200A0">
      <w:pPr>
        <w:pStyle w:val="Odstavecseseznamem"/>
        <w:numPr>
          <w:ilvl w:val="0"/>
          <w:numId w:val="10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Schopnost přijmout odpovědnost za svoje chování</w:t>
      </w:r>
    </w:p>
    <w:p w:rsidR="00094BDE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</w:p>
    <w:p w:rsidR="00094BDE" w:rsidRPr="00083223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Cs w:val="24"/>
        </w:rPr>
      </w:pPr>
      <w:r w:rsidRPr="00083223">
        <w:rPr>
          <w:rFonts w:cs="Arial"/>
          <w:b/>
          <w:color w:val="000000"/>
          <w:szCs w:val="24"/>
        </w:rPr>
        <w:t>Klíčové kompetence:</w:t>
      </w:r>
    </w:p>
    <w:p w:rsidR="00094BDE" w:rsidRPr="008C28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8C289D">
        <w:rPr>
          <w:rFonts w:cs="Arial"/>
          <w:color w:val="000000"/>
          <w:szCs w:val="24"/>
        </w:rPr>
        <w:t xml:space="preserve">Rovina </w:t>
      </w:r>
      <w:proofErr w:type="spellStart"/>
      <w:r w:rsidRPr="008C289D">
        <w:rPr>
          <w:rFonts w:cs="Arial"/>
          <w:color w:val="000000"/>
          <w:szCs w:val="24"/>
        </w:rPr>
        <w:t>intrapersonální</w:t>
      </w:r>
      <w:proofErr w:type="spellEnd"/>
      <w:r w:rsidRPr="008C289D">
        <w:rPr>
          <w:rFonts w:cs="Arial"/>
          <w:color w:val="000000"/>
          <w:szCs w:val="24"/>
        </w:rPr>
        <w:t>:</w:t>
      </w:r>
    </w:p>
    <w:p w:rsidR="00094BDE" w:rsidRPr="00E55328" w:rsidRDefault="00094BDE" w:rsidP="00C200A0">
      <w:pPr>
        <w:pStyle w:val="Odstavecseseznamem"/>
        <w:numPr>
          <w:ilvl w:val="0"/>
          <w:numId w:val="10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Umí si stanovit smyslu plné cíle a postupně je realizuje</w:t>
      </w:r>
    </w:p>
    <w:p w:rsidR="00094BDE" w:rsidRPr="00E55328" w:rsidRDefault="00094BDE" w:rsidP="00C200A0">
      <w:pPr>
        <w:pStyle w:val="Odstavecseseznamem"/>
        <w:numPr>
          <w:ilvl w:val="0"/>
          <w:numId w:val="10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 xml:space="preserve">Umí být samostatný a </w:t>
      </w:r>
      <w:proofErr w:type="spellStart"/>
      <w:r w:rsidRPr="00E55328">
        <w:rPr>
          <w:rFonts w:cs="Arial"/>
          <w:color w:val="000000"/>
          <w:sz w:val="24"/>
          <w:szCs w:val="24"/>
        </w:rPr>
        <w:t>sebemotivující</w:t>
      </w:r>
      <w:proofErr w:type="spellEnd"/>
    </w:p>
    <w:p w:rsidR="00094BDE" w:rsidRPr="00E55328" w:rsidRDefault="00094BDE" w:rsidP="00C200A0">
      <w:pPr>
        <w:pStyle w:val="Odstavecseseznamem"/>
        <w:numPr>
          <w:ilvl w:val="0"/>
          <w:numId w:val="10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 xml:space="preserve">Umí se sebeovládat a </w:t>
      </w:r>
      <w:proofErr w:type="spellStart"/>
      <w:r w:rsidRPr="00E55328">
        <w:rPr>
          <w:rFonts w:cs="Arial"/>
          <w:color w:val="000000"/>
          <w:sz w:val="24"/>
          <w:szCs w:val="24"/>
        </w:rPr>
        <w:t>sebekontrolovat</w:t>
      </w:r>
      <w:proofErr w:type="spellEnd"/>
    </w:p>
    <w:p w:rsidR="00094BDE" w:rsidRPr="00E55328" w:rsidRDefault="00094BDE" w:rsidP="00C200A0">
      <w:pPr>
        <w:pStyle w:val="Odstavecseseznamem"/>
        <w:numPr>
          <w:ilvl w:val="0"/>
          <w:numId w:val="10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Umí nebýt závislí na mínění druhých</w:t>
      </w:r>
    </w:p>
    <w:p w:rsidR="00094BDE" w:rsidRPr="008C28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8C289D">
        <w:rPr>
          <w:rFonts w:cs="Arial"/>
          <w:color w:val="000000"/>
          <w:szCs w:val="24"/>
        </w:rPr>
        <w:t>Rovina interpersonální:</w:t>
      </w:r>
    </w:p>
    <w:p w:rsidR="00094BDE" w:rsidRPr="00E55328" w:rsidRDefault="00094BDE" w:rsidP="00C200A0">
      <w:pPr>
        <w:pStyle w:val="Odstavecseseznamem"/>
        <w:numPr>
          <w:ilvl w:val="0"/>
          <w:numId w:val="10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Umí být platným členem skupiny</w:t>
      </w:r>
    </w:p>
    <w:p w:rsidR="00094BDE" w:rsidRPr="00E55328" w:rsidRDefault="00094BDE" w:rsidP="00C200A0">
      <w:pPr>
        <w:pStyle w:val="Odstavecseseznamem"/>
        <w:numPr>
          <w:ilvl w:val="0"/>
          <w:numId w:val="10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Je schopný uvědomit si nejen svoje potřeby, ale i potřeby jiných, přijímat je a akceptovat</w:t>
      </w:r>
    </w:p>
    <w:p w:rsidR="00094BDE" w:rsidRPr="00E55328" w:rsidRDefault="00094BDE" w:rsidP="00C200A0">
      <w:pPr>
        <w:pStyle w:val="Odstavecseseznamem"/>
        <w:numPr>
          <w:ilvl w:val="0"/>
          <w:numId w:val="10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Své zkušenosti využívá ve prospěch skupiny, která spoluutváří jeho život</w:t>
      </w:r>
    </w:p>
    <w:p w:rsidR="00094BDE" w:rsidRPr="00E55328" w:rsidRDefault="00094BDE" w:rsidP="00C200A0">
      <w:pPr>
        <w:pStyle w:val="Odstavecseseznamem"/>
        <w:numPr>
          <w:ilvl w:val="0"/>
          <w:numId w:val="10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Aktivně naslouchá</w:t>
      </w:r>
    </w:p>
    <w:p w:rsidR="00094BDE" w:rsidRPr="00E55328" w:rsidRDefault="00094BDE" w:rsidP="00C200A0">
      <w:pPr>
        <w:pStyle w:val="Odstavecseseznamem"/>
        <w:numPr>
          <w:ilvl w:val="0"/>
          <w:numId w:val="10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Toleruje ostatní</w:t>
      </w:r>
    </w:p>
    <w:p w:rsidR="00094BDE" w:rsidRPr="00E55328" w:rsidRDefault="00094BDE" w:rsidP="00C200A0">
      <w:pPr>
        <w:pStyle w:val="Odstavecseseznamem"/>
        <w:numPr>
          <w:ilvl w:val="0"/>
          <w:numId w:val="10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Umí obhájit svůj názor a práva</w:t>
      </w:r>
    </w:p>
    <w:p w:rsidR="00094BDE" w:rsidRPr="00E55328" w:rsidRDefault="00094BDE" w:rsidP="00C200A0">
      <w:pPr>
        <w:pStyle w:val="Odstavecseseznamem"/>
        <w:numPr>
          <w:ilvl w:val="0"/>
          <w:numId w:val="10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Umí vyjednávat, rozhodovat, vést a plánovat</w:t>
      </w:r>
    </w:p>
    <w:p w:rsidR="00094BDE" w:rsidRPr="00E55328" w:rsidRDefault="00094BDE" w:rsidP="00C200A0">
      <w:pPr>
        <w:pStyle w:val="Odstavecseseznamem"/>
        <w:numPr>
          <w:ilvl w:val="0"/>
          <w:numId w:val="10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Umí přiměřenými kritérii hodnotit sebe, společnou činnost a její výsledky</w:t>
      </w:r>
    </w:p>
    <w:p w:rsidR="00094BDE" w:rsidRPr="008C289D" w:rsidRDefault="00094BDE" w:rsidP="00094BDE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8C289D">
        <w:rPr>
          <w:rFonts w:cs="Arial"/>
          <w:color w:val="000000"/>
          <w:szCs w:val="24"/>
        </w:rPr>
        <w:t>Rovina komunitní</w:t>
      </w:r>
    </w:p>
    <w:p w:rsidR="00094BDE" w:rsidRPr="00E55328" w:rsidRDefault="00094BDE" w:rsidP="00C200A0">
      <w:pPr>
        <w:pStyle w:val="Odstavecseseznamem"/>
        <w:numPr>
          <w:ilvl w:val="0"/>
          <w:numId w:val="10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55328">
        <w:rPr>
          <w:rFonts w:cs="Arial"/>
          <w:color w:val="000000"/>
          <w:sz w:val="24"/>
          <w:szCs w:val="24"/>
        </w:rPr>
        <w:t>uvědomuje si, že vlastním přičiněním může přispět ke zkvalitnění života celé komunity</w:t>
      </w:r>
    </w:p>
    <w:p w:rsidR="00094BDE" w:rsidRDefault="00094BDE" w:rsidP="00094BDE">
      <w:pPr>
        <w:jc w:val="both"/>
      </w:pPr>
    </w:p>
    <w:sectPr w:rsidR="00094BDE" w:rsidSect="00094BDE">
      <w:headerReference w:type="default" r:id="rId10"/>
      <w:footerReference w:type="default" r:id="rId11"/>
      <w:pgSz w:w="11906" w:h="16838"/>
      <w:pgMar w:top="1417" w:right="1417" w:bottom="1417" w:left="1417" w:header="284" w:footer="3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094" w:rsidRDefault="008E4094" w:rsidP="00A4790E">
      <w:r>
        <w:separator/>
      </w:r>
    </w:p>
  </w:endnote>
  <w:endnote w:type="continuationSeparator" w:id="0">
    <w:p w:rsidR="008E4094" w:rsidRDefault="008E4094" w:rsidP="00A47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3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01550"/>
      <w:docPartObj>
        <w:docPartGallery w:val="Page Numbers (Bottom of Page)"/>
        <w:docPartUnique/>
      </w:docPartObj>
    </w:sdtPr>
    <w:sdtContent>
      <w:p w:rsidR="00C927E4" w:rsidRDefault="00C927E4">
        <w:pPr>
          <w:pStyle w:val="Zpat"/>
        </w:pPr>
        <w:r w:rsidRPr="0063312D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4098" type="#_x0000_t176" style="position:absolute;margin-left:0;margin-top:0;width:40.35pt;height:34.75pt;rotation:360;z-index:251661312;mso-position-horizontal:center;mso-position-horizontal-relative:right-margin-area;mso-position-vertical:center;mso-position-vertical-relative:bottom-margin-area" filled="f" fillcolor="#5b9bd5 [3204]" stroked="f" strokecolor="#737373 [1789]">
              <v:fill color2="#adccea [1620]" type="pattern"/>
              <v:textbox style="mso-next-textbox:#_x0000_s4098">
                <w:txbxContent>
                  <w:p w:rsidR="00C927E4" w:rsidRDefault="00C927E4">
                    <w:pPr>
                      <w:pStyle w:val="Zpat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fldSimple w:instr=" PAGE    \* MERGEFORMAT ">
                      <w:r w:rsidR="000B2B73" w:rsidRPr="000B2B73">
                        <w:rPr>
                          <w:noProof/>
                          <w:sz w:val="28"/>
                          <w:szCs w:val="28"/>
                        </w:rPr>
                        <w:t>23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094" w:rsidRDefault="008E4094" w:rsidP="00A4790E">
      <w:r>
        <w:separator/>
      </w:r>
    </w:p>
  </w:footnote>
  <w:footnote w:type="continuationSeparator" w:id="0">
    <w:p w:rsidR="008E4094" w:rsidRDefault="008E4094" w:rsidP="00A479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7E4" w:rsidRDefault="00C927E4">
    <w:pPr>
      <w:pStyle w:val="Zhlav"/>
    </w:pPr>
  </w:p>
  <w:p w:rsidR="00C927E4" w:rsidRDefault="00C927E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995"/>
    <w:multiLevelType w:val="hybridMultilevel"/>
    <w:tmpl w:val="E8EAD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51AE1"/>
    <w:multiLevelType w:val="hybridMultilevel"/>
    <w:tmpl w:val="9AC04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64654"/>
    <w:multiLevelType w:val="hybridMultilevel"/>
    <w:tmpl w:val="A7FE3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F1A22"/>
    <w:multiLevelType w:val="hybridMultilevel"/>
    <w:tmpl w:val="9BA69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333C85"/>
    <w:multiLevelType w:val="hybridMultilevel"/>
    <w:tmpl w:val="DF60F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7C66FE"/>
    <w:multiLevelType w:val="hybridMultilevel"/>
    <w:tmpl w:val="FA7E6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C23922"/>
    <w:multiLevelType w:val="hybridMultilevel"/>
    <w:tmpl w:val="F962D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4427A6"/>
    <w:multiLevelType w:val="hybridMultilevel"/>
    <w:tmpl w:val="8C2CD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6D0735"/>
    <w:multiLevelType w:val="hybridMultilevel"/>
    <w:tmpl w:val="F118E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70447B"/>
    <w:multiLevelType w:val="hybridMultilevel"/>
    <w:tmpl w:val="496641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0D53CA"/>
    <w:multiLevelType w:val="hybridMultilevel"/>
    <w:tmpl w:val="4434F0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50423A"/>
    <w:multiLevelType w:val="hybridMultilevel"/>
    <w:tmpl w:val="97040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75540F"/>
    <w:multiLevelType w:val="hybridMultilevel"/>
    <w:tmpl w:val="F4CE0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6D0242"/>
    <w:multiLevelType w:val="hybridMultilevel"/>
    <w:tmpl w:val="78B40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705366"/>
    <w:multiLevelType w:val="hybridMultilevel"/>
    <w:tmpl w:val="68F4E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FF2A3A"/>
    <w:multiLevelType w:val="hybridMultilevel"/>
    <w:tmpl w:val="64101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172D83"/>
    <w:multiLevelType w:val="hybridMultilevel"/>
    <w:tmpl w:val="5F441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377CC1"/>
    <w:multiLevelType w:val="hybridMultilevel"/>
    <w:tmpl w:val="A7FC2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463E02"/>
    <w:multiLevelType w:val="hybridMultilevel"/>
    <w:tmpl w:val="7E061B94"/>
    <w:lvl w:ilvl="0" w:tplc="72A22352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>
    <w:nsid w:val="16F31BC8"/>
    <w:multiLevelType w:val="hybridMultilevel"/>
    <w:tmpl w:val="FDD81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2437B2"/>
    <w:multiLevelType w:val="hybridMultilevel"/>
    <w:tmpl w:val="B4781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CD967EC"/>
    <w:multiLevelType w:val="hybridMultilevel"/>
    <w:tmpl w:val="9A0AF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CDB2E63"/>
    <w:multiLevelType w:val="hybridMultilevel"/>
    <w:tmpl w:val="1FDCC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DA15077"/>
    <w:multiLevelType w:val="hybridMultilevel"/>
    <w:tmpl w:val="46B02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E0A0A1C"/>
    <w:multiLevelType w:val="hybridMultilevel"/>
    <w:tmpl w:val="2DF69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E6B25C0"/>
    <w:multiLevelType w:val="hybridMultilevel"/>
    <w:tmpl w:val="A582108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F1C2A13"/>
    <w:multiLevelType w:val="hybridMultilevel"/>
    <w:tmpl w:val="B3C05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0273536"/>
    <w:multiLevelType w:val="hybridMultilevel"/>
    <w:tmpl w:val="4A38A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0E8291E"/>
    <w:multiLevelType w:val="hybridMultilevel"/>
    <w:tmpl w:val="326A7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30249F0"/>
    <w:multiLevelType w:val="hybridMultilevel"/>
    <w:tmpl w:val="7BB65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3AF2451"/>
    <w:multiLevelType w:val="hybridMultilevel"/>
    <w:tmpl w:val="32900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127534"/>
    <w:multiLevelType w:val="hybridMultilevel"/>
    <w:tmpl w:val="3CB09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6A714BE"/>
    <w:multiLevelType w:val="hybridMultilevel"/>
    <w:tmpl w:val="FE3020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8796C50"/>
    <w:multiLevelType w:val="hybridMultilevel"/>
    <w:tmpl w:val="0AA02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8B72535"/>
    <w:multiLevelType w:val="hybridMultilevel"/>
    <w:tmpl w:val="2BA84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8DD6EF2"/>
    <w:multiLevelType w:val="hybridMultilevel"/>
    <w:tmpl w:val="352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9A13E73"/>
    <w:multiLevelType w:val="hybridMultilevel"/>
    <w:tmpl w:val="185A7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A5B325A"/>
    <w:multiLevelType w:val="hybridMultilevel"/>
    <w:tmpl w:val="52921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C305EE2"/>
    <w:multiLevelType w:val="hybridMultilevel"/>
    <w:tmpl w:val="9B28B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D05589E"/>
    <w:multiLevelType w:val="hybridMultilevel"/>
    <w:tmpl w:val="D3BAFC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D1D66DB"/>
    <w:multiLevelType w:val="hybridMultilevel"/>
    <w:tmpl w:val="2806C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E7E4B49"/>
    <w:multiLevelType w:val="hybridMultilevel"/>
    <w:tmpl w:val="E45E6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ECE51BD"/>
    <w:multiLevelType w:val="hybridMultilevel"/>
    <w:tmpl w:val="FF68E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EF10C01"/>
    <w:multiLevelType w:val="multilevel"/>
    <w:tmpl w:val="F9F4B7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2F4346CD"/>
    <w:multiLevelType w:val="hybridMultilevel"/>
    <w:tmpl w:val="B7AEF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1AE2C67"/>
    <w:multiLevelType w:val="hybridMultilevel"/>
    <w:tmpl w:val="30BC0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35A41E1"/>
    <w:multiLevelType w:val="hybridMultilevel"/>
    <w:tmpl w:val="19DA2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54140CF"/>
    <w:multiLevelType w:val="hybridMultilevel"/>
    <w:tmpl w:val="182E0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5BE6D75"/>
    <w:multiLevelType w:val="hybridMultilevel"/>
    <w:tmpl w:val="E5B01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8E02027"/>
    <w:multiLevelType w:val="hybridMultilevel"/>
    <w:tmpl w:val="4072C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97D3455"/>
    <w:multiLevelType w:val="hybridMultilevel"/>
    <w:tmpl w:val="B2A4C4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9A40E7E"/>
    <w:multiLevelType w:val="hybridMultilevel"/>
    <w:tmpl w:val="42366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A7608A7"/>
    <w:multiLevelType w:val="hybridMultilevel"/>
    <w:tmpl w:val="204EC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AA3304C"/>
    <w:multiLevelType w:val="hybridMultilevel"/>
    <w:tmpl w:val="33001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CBD554B"/>
    <w:multiLevelType w:val="hybridMultilevel"/>
    <w:tmpl w:val="AFD05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39F7BA6"/>
    <w:multiLevelType w:val="hybridMultilevel"/>
    <w:tmpl w:val="D6F86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4732090"/>
    <w:multiLevelType w:val="hybridMultilevel"/>
    <w:tmpl w:val="F17A7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5465F77"/>
    <w:multiLevelType w:val="hybridMultilevel"/>
    <w:tmpl w:val="18E2E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7CE6C3B"/>
    <w:multiLevelType w:val="hybridMultilevel"/>
    <w:tmpl w:val="D6FE4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85A7B9A"/>
    <w:multiLevelType w:val="hybridMultilevel"/>
    <w:tmpl w:val="3282F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8756AA5"/>
    <w:multiLevelType w:val="hybridMultilevel"/>
    <w:tmpl w:val="37F29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8A64E6D"/>
    <w:multiLevelType w:val="hybridMultilevel"/>
    <w:tmpl w:val="C6F08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A432737"/>
    <w:multiLevelType w:val="hybridMultilevel"/>
    <w:tmpl w:val="4858B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D422275"/>
    <w:multiLevelType w:val="hybridMultilevel"/>
    <w:tmpl w:val="9BACB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EB130EB"/>
    <w:multiLevelType w:val="hybridMultilevel"/>
    <w:tmpl w:val="08B2024C"/>
    <w:lvl w:ilvl="0" w:tplc="F6B2B0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4EF14243"/>
    <w:multiLevelType w:val="hybridMultilevel"/>
    <w:tmpl w:val="65666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0173C0A"/>
    <w:multiLevelType w:val="hybridMultilevel"/>
    <w:tmpl w:val="C8E6D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09707CE"/>
    <w:multiLevelType w:val="hybridMultilevel"/>
    <w:tmpl w:val="14B4A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16603EA"/>
    <w:multiLevelType w:val="hybridMultilevel"/>
    <w:tmpl w:val="B778F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1C8365D"/>
    <w:multiLevelType w:val="hybridMultilevel"/>
    <w:tmpl w:val="9280E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22632F9"/>
    <w:multiLevelType w:val="hybridMultilevel"/>
    <w:tmpl w:val="B8029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23924E6"/>
    <w:multiLevelType w:val="hybridMultilevel"/>
    <w:tmpl w:val="90127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3B33F89"/>
    <w:multiLevelType w:val="hybridMultilevel"/>
    <w:tmpl w:val="64C69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3E7795A"/>
    <w:multiLevelType w:val="hybridMultilevel"/>
    <w:tmpl w:val="C0DC6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3FB0291"/>
    <w:multiLevelType w:val="hybridMultilevel"/>
    <w:tmpl w:val="3C46A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4561EA1"/>
    <w:multiLevelType w:val="hybridMultilevel"/>
    <w:tmpl w:val="EE54C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46435DD"/>
    <w:multiLevelType w:val="hybridMultilevel"/>
    <w:tmpl w:val="61240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54C01D0"/>
    <w:multiLevelType w:val="hybridMultilevel"/>
    <w:tmpl w:val="5616D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5B5439D"/>
    <w:multiLevelType w:val="hybridMultilevel"/>
    <w:tmpl w:val="C8864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5F56041"/>
    <w:multiLevelType w:val="hybridMultilevel"/>
    <w:tmpl w:val="CFAE0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6582DF3"/>
    <w:multiLevelType w:val="hybridMultilevel"/>
    <w:tmpl w:val="FAB20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73B397C"/>
    <w:multiLevelType w:val="hybridMultilevel"/>
    <w:tmpl w:val="00507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78710A4"/>
    <w:multiLevelType w:val="hybridMultilevel"/>
    <w:tmpl w:val="4FFE1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7BC08B9"/>
    <w:multiLevelType w:val="hybridMultilevel"/>
    <w:tmpl w:val="B3DC7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A6239AC"/>
    <w:multiLevelType w:val="hybridMultilevel"/>
    <w:tmpl w:val="F6060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D5E2E0D"/>
    <w:multiLevelType w:val="hybridMultilevel"/>
    <w:tmpl w:val="CF708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D6377CD"/>
    <w:multiLevelType w:val="hybridMultilevel"/>
    <w:tmpl w:val="C7FE0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DE85AC4"/>
    <w:multiLevelType w:val="hybridMultilevel"/>
    <w:tmpl w:val="DB085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E25014D"/>
    <w:multiLevelType w:val="hybridMultilevel"/>
    <w:tmpl w:val="1C5A1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E47078F"/>
    <w:multiLevelType w:val="hybridMultilevel"/>
    <w:tmpl w:val="736C5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F047903"/>
    <w:multiLevelType w:val="hybridMultilevel"/>
    <w:tmpl w:val="7688C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0BE3038"/>
    <w:multiLevelType w:val="hybridMultilevel"/>
    <w:tmpl w:val="019E7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2495816"/>
    <w:multiLevelType w:val="hybridMultilevel"/>
    <w:tmpl w:val="387EA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2982786"/>
    <w:multiLevelType w:val="hybridMultilevel"/>
    <w:tmpl w:val="0F44E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2A07120"/>
    <w:multiLevelType w:val="hybridMultilevel"/>
    <w:tmpl w:val="75001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63E1E2E"/>
    <w:multiLevelType w:val="hybridMultilevel"/>
    <w:tmpl w:val="174E660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6">
    <w:nsid w:val="69496280"/>
    <w:multiLevelType w:val="hybridMultilevel"/>
    <w:tmpl w:val="396C70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9535E00"/>
    <w:multiLevelType w:val="hybridMultilevel"/>
    <w:tmpl w:val="8466C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9E137DE"/>
    <w:multiLevelType w:val="hybridMultilevel"/>
    <w:tmpl w:val="22BAA3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A102FE3"/>
    <w:multiLevelType w:val="hybridMultilevel"/>
    <w:tmpl w:val="9982A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B80635D"/>
    <w:multiLevelType w:val="hybridMultilevel"/>
    <w:tmpl w:val="4E4C2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0D43433"/>
    <w:multiLevelType w:val="hybridMultilevel"/>
    <w:tmpl w:val="EEC48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14827C1"/>
    <w:multiLevelType w:val="hybridMultilevel"/>
    <w:tmpl w:val="D9F67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2420EE6"/>
    <w:multiLevelType w:val="hybridMultilevel"/>
    <w:tmpl w:val="888CC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25C0DAB"/>
    <w:multiLevelType w:val="hybridMultilevel"/>
    <w:tmpl w:val="043E1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31A03B9"/>
    <w:multiLevelType w:val="hybridMultilevel"/>
    <w:tmpl w:val="0330BECC"/>
    <w:lvl w:ilvl="0" w:tplc="F418E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73943E5D"/>
    <w:multiLevelType w:val="hybridMultilevel"/>
    <w:tmpl w:val="61F09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55222CF"/>
    <w:multiLevelType w:val="hybridMultilevel"/>
    <w:tmpl w:val="197E5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D6321B9"/>
    <w:multiLevelType w:val="hybridMultilevel"/>
    <w:tmpl w:val="48C65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D9F1622"/>
    <w:multiLevelType w:val="hybridMultilevel"/>
    <w:tmpl w:val="7C261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0"/>
  </w:num>
  <w:num w:numId="2">
    <w:abstractNumId w:val="25"/>
  </w:num>
  <w:num w:numId="3">
    <w:abstractNumId w:val="30"/>
  </w:num>
  <w:num w:numId="4">
    <w:abstractNumId w:val="99"/>
  </w:num>
  <w:num w:numId="5">
    <w:abstractNumId w:val="49"/>
  </w:num>
  <w:num w:numId="6">
    <w:abstractNumId w:val="97"/>
  </w:num>
  <w:num w:numId="7">
    <w:abstractNumId w:val="8"/>
  </w:num>
  <w:num w:numId="8">
    <w:abstractNumId w:val="40"/>
  </w:num>
  <w:num w:numId="9">
    <w:abstractNumId w:val="86"/>
  </w:num>
  <w:num w:numId="10">
    <w:abstractNumId w:val="69"/>
  </w:num>
  <w:num w:numId="11">
    <w:abstractNumId w:val="9"/>
  </w:num>
  <w:num w:numId="12">
    <w:abstractNumId w:val="50"/>
  </w:num>
  <w:num w:numId="13">
    <w:abstractNumId w:val="42"/>
  </w:num>
  <w:num w:numId="14">
    <w:abstractNumId w:val="32"/>
  </w:num>
  <w:num w:numId="15">
    <w:abstractNumId w:val="56"/>
  </w:num>
  <w:num w:numId="16">
    <w:abstractNumId w:val="60"/>
  </w:num>
  <w:num w:numId="17">
    <w:abstractNumId w:val="11"/>
  </w:num>
  <w:num w:numId="18">
    <w:abstractNumId w:val="89"/>
  </w:num>
  <w:num w:numId="19">
    <w:abstractNumId w:val="68"/>
  </w:num>
  <w:num w:numId="20">
    <w:abstractNumId w:val="22"/>
  </w:num>
  <w:num w:numId="21">
    <w:abstractNumId w:val="102"/>
  </w:num>
  <w:num w:numId="22">
    <w:abstractNumId w:val="82"/>
  </w:num>
  <w:num w:numId="23">
    <w:abstractNumId w:val="41"/>
  </w:num>
  <w:num w:numId="24">
    <w:abstractNumId w:val="35"/>
  </w:num>
  <w:num w:numId="25">
    <w:abstractNumId w:val="108"/>
  </w:num>
  <w:num w:numId="26">
    <w:abstractNumId w:val="31"/>
  </w:num>
  <w:num w:numId="27">
    <w:abstractNumId w:val="1"/>
  </w:num>
  <w:num w:numId="28">
    <w:abstractNumId w:val="10"/>
  </w:num>
  <w:num w:numId="29">
    <w:abstractNumId w:val="53"/>
  </w:num>
  <w:num w:numId="30">
    <w:abstractNumId w:val="45"/>
  </w:num>
  <w:num w:numId="31">
    <w:abstractNumId w:val="33"/>
  </w:num>
  <w:num w:numId="32">
    <w:abstractNumId w:val="43"/>
  </w:num>
  <w:num w:numId="33">
    <w:abstractNumId w:val="104"/>
  </w:num>
  <w:num w:numId="34">
    <w:abstractNumId w:val="75"/>
  </w:num>
  <w:num w:numId="35">
    <w:abstractNumId w:val="52"/>
  </w:num>
  <w:num w:numId="36">
    <w:abstractNumId w:val="81"/>
  </w:num>
  <w:num w:numId="37">
    <w:abstractNumId w:val="100"/>
  </w:num>
  <w:num w:numId="38">
    <w:abstractNumId w:val="63"/>
  </w:num>
  <w:num w:numId="39">
    <w:abstractNumId w:val="7"/>
  </w:num>
  <w:num w:numId="40">
    <w:abstractNumId w:val="21"/>
  </w:num>
  <w:num w:numId="41">
    <w:abstractNumId w:val="57"/>
  </w:num>
  <w:num w:numId="42">
    <w:abstractNumId w:val="66"/>
  </w:num>
  <w:num w:numId="43">
    <w:abstractNumId w:val="78"/>
  </w:num>
  <w:num w:numId="44">
    <w:abstractNumId w:val="84"/>
  </w:num>
  <w:num w:numId="45">
    <w:abstractNumId w:val="37"/>
  </w:num>
  <w:num w:numId="46">
    <w:abstractNumId w:val="96"/>
  </w:num>
  <w:num w:numId="47">
    <w:abstractNumId w:val="65"/>
  </w:num>
  <w:num w:numId="48">
    <w:abstractNumId w:val="61"/>
  </w:num>
  <w:num w:numId="49">
    <w:abstractNumId w:val="16"/>
  </w:num>
  <w:num w:numId="50">
    <w:abstractNumId w:val="101"/>
  </w:num>
  <w:num w:numId="51">
    <w:abstractNumId w:val="0"/>
  </w:num>
  <w:num w:numId="52">
    <w:abstractNumId w:val="88"/>
  </w:num>
  <w:num w:numId="53">
    <w:abstractNumId w:val="24"/>
  </w:num>
  <w:num w:numId="54">
    <w:abstractNumId w:val="73"/>
  </w:num>
  <w:num w:numId="55">
    <w:abstractNumId w:val="94"/>
  </w:num>
  <w:num w:numId="56">
    <w:abstractNumId w:val="95"/>
  </w:num>
  <w:num w:numId="57">
    <w:abstractNumId w:val="29"/>
  </w:num>
  <w:num w:numId="58">
    <w:abstractNumId w:val="77"/>
  </w:num>
  <w:num w:numId="59">
    <w:abstractNumId w:val="26"/>
  </w:num>
  <w:num w:numId="60">
    <w:abstractNumId w:val="23"/>
  </w:num>
  <w:num w:numId="61">
    <w:abstractNumId w:val="19"/>
  </w:num>
  <w:num w:numId="62">
    <w:abstractNumId w:val="55"/>
  </w:num>
  <w:num w:numId="63">
    <w:abstractNumId w:val="62"/>
  </w:num>
  <w:num w:numId="64">
    <w:abstractNumId w:val="47"/>
  </w:num>
  <w:num w:numId="65">
    <w:abstractNumId w:val="54"/>
  </w:num>
  <w:num w:numId="66">
    <w:abstractNumId w:val="51"/>
  </w:num>
  <w:num w:numId="67">
    <w:abstractNumId w:val="93"/>
  </w:num>
  <w:num w:numId="68">
    <w:abstractNumId w:val="27"/>
  </w:num>
  <w:num w:numId="69">
    <w:abstractNumId w:val="12"/>
  </w:num>
  <w:num w:numId="70">
    <w:abstractNumId w:val="2"/>
  </w:num>
  <w:num w:numId="71">
    <w:abstractNumId w:val="17"/>
  </w:num>
  <w:num w:numId="72">
    <w:abstractNumId w:val="67"/>
  </w:num>
  <w:num w:numId="73">
    <w:abstractNumId w:val="38"/>
  </w:num>
  <w:num w:numId="74">
    <w:abstractNumId w:val="79"/>
  </w:num>
  <w:num w:numId="75">
    <w:abstractNumId w:val="103"/>
  </w:num>
  <w:num w:numId="76">
    <w:abstractNumId w:val="20"/>
  </w:num>
  <w:num w:numId="77">
    <w:abstractNumId w:val="15"/>
  </w:num>
  <w:num w:numId="78">
    <w:abstractNumId w:val="71"/>
  </w:num>
  <w:num w:numId="79">
    <w:abstractNumId w:val="107"/>
  </w:num>
  <w:num w:numId="80">
    <w:abstractNumId w:val="90"/>
  </w:num>
  <w:num w:numId="81">
    <w:abstractNumId w:val="58"/>
  </w:num>
  <w:num w:numId="82">
    <w:abstractNumId w:val="87"/>
  </w:num>
  <w:num w:numId="83">
    <w:abstractNumId w:val="109"/>
  </w:num>
  <w:num w:numId="84">
    <w:abstractNumId w:val="5"/>
  </w:num>
  <w:num w:numId="85">
    <w:abstractNumId w:val="106"/>
  </w:num>
  <w:num w:numId="86">
    <w:abstractNumId w:val="85"/>
  </w:num>
  <w:num w:numId="87">
    <w:abstractNumId w:val="13"/>
  </w:num>
  <w:num w:numId="88">
    <w:abstractNumId w:val="48"/>
  </w:num>
  <w:num w:numId="89">
    <w:abstractNumId w:val="80"/>
  </w:num>
  <w:num w:numId="90">
    <w:abstractNumId w:val="72"/>
  </w:num>
  <w:num w:numId="91">
    <w:abstractNumId w:val="28"/>
  </w:num>
  <w:num w:numId="92">
    <w:abstractNumId w:val="46"/>
  </w:num>
  <w:num w:numId="93">
    <w:abstractNumId w:val="83"/>
  </w:num>
  <w:num w:numId="94">
    <w:abstractNumId w:val="76"/>
  </w:num>
  <w:num w:numId="95">
    <w:abstractNumId w:val="39"/>
  </w:num>
  <w:num w:numId="96">
    <w:abstractNumId w:val="98"/>
  </w:num>
  <w:num w:numId="97">
    <w:abstractNumId w:val="59"/>
  </w:num>
  <w:num w:numId="98">
    <w:abstractNumId w:val="91"/>
  </w:num>
  <w:num w:numId="99">
    <w:abstractNumId w:val="74"/>
  </w:num>
  <w:num w:numId="100">
    <w:abstractNumId w:val="4"/>
  </w:num>
  <w:num w:numId="101">
    <w:abstractNumId w:val="92"/>
  </w:num>
  <w:num w:numId="102">
    <w:abstractNumId w:val="3"/>
  </w:num>
  <w:num w:numId="103">
    <w:abstractNumId w:val="6"/>
  </w:num>
  <w:num w:numId="104">
    <w:abstractNumId w:val="14"/>
  </w:num>
  <w:num w:numId="105">
    <w:abstractNumId w:val="44"/>
  </w:num>
  <w:num w:numId="106">
    <w:abstractNumId w:val="36"/>
  </w:num>
  <w:num w:numId="107">
    <w:abstractNumId w:val="34"/>
  </w:num>
  <w:num w:numId="108">
    <w:abstractNumId w:val="18"/>
  </w:num>
  <w:num w:numId="109">
    <w:abstractNumId w:val="105"/>
  </w:num>
  <w:num w:numId="110">
    <w:abstractNumId w:val="64"/>
  </w:num>
  <w:numIdMacAtCleanup w:val="1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10"/>
    <o:shapelayout v:ext="edit">
      <o:idmap v:ext="edit" data="4"/>
      <o:rules v:ext="edit">
        <o:r id="V:Rule1" type="callout" idref="#_x0000_s409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4790E"/>
    <w:rsid w:val="000011E8"/>
    <w:rsid w:val="00010FF9"/>
    <w:rsid w:val="00020646"/>
    <w:rsid w:val="00094BDE"/>
    <w:rsid w:val="000B2B73"/>
    <w:rsid w:val="001332E7"/>
    <w:rsid w:val="00171E2A"/>
    <w:rsid w:val="001E103C"/>
    <w:rsid w:val="002E5501"/>
    <w:rsid w:val="00391AC9"/>
    <w:rsid w:val="0040195F"/>
    <w:rsid w:val="00527CC9"/>
    <w:rsid w:val="0053160A"/>
    <w:rsid w:val="00555BD3"/>
    <w:rsid w:val="005B663F"/>
    <w:rsid w:val="00601257"/>
    <w:rsid w:val="00603084"/>
    <w:rsid w:val="0063312D"/>
    <w:rsid w:val="007D38A7"/>
    <w:rsid w:val="00801200"/>
    <w:rsid w:val="008415E2"/>
    <w:rsid w:val="008E4094"/>
    <w:rsid w:val="008F6A5A"/>
    <w:rsid w:val="00970CF8"/>
    <w:rsid w:val="00A4790E"/>
    <w:rsid w:val="00A54684"/>
    <w:rsid w:val="00A613B6"/>
    <w:rsid w:val="00BD4B1E"/>
    <w:rsid w:val="00C200A0"/>
    <w:rsid w:val="00C34485"/>
    <w:rsid w:val="00C86484"/>
    <w:rsid w:val="00C927E4"/>
    <w:rsid w:val="00CB52D9"/>
    <w:rsid w:val="00CD6AD9"/>
    <w:rsid w:val="00D157F9"/>
    <w:rsid w:val="00D43942"/>
    <w:rsid w:val="00E8773D"/>
    <w:rsid w:val="00EF4D30"/>
    <w:rsid w:val="00F4608A"/>
    <w:rsid w:val="00F911D4"/>
    <w:rsid w:val="00FB4D5E"/>
    <w:rsid w:val="00FF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4485"/>
    <w:pPr>
      <w:spacing w:after="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94BD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4BD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7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790E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47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790E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0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03C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094BD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094BDE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cs-CZ"/>
    </w:rPr>
  </w:style>
  <w:style w:type="paragraph" w:customStyle="1" w:styleId="Default">
    <w:name w:val="Default"/>
    <w:rsid w:val="00094B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94BD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Bezmezer">
    <w:name w:val="No Spacing"/>
    <w:link w:val="BezmezerChar"/>
    <w:uiPriority w:val="1"/>
    <w:qFormat/>
    <w:rsid w:val="00094BDE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094BDE"/>
    <w:rPr>
      <w:rFonts w:eastAsiaTheme="minorEastAsia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094BDE"/>
    <w:pPr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094BDE"/>
    <w:pPr>
      <w:spacing w:after="100" w:line="276" w:lineRule="auto"/>
      <w:ind w:left="220"/>
    </w:pPr>
    <w:rPr>
      <w:rFonts w:asciiTheme="minorHAnsi" w:eastAsiaTheme="minorEastAsia" w:hAnsiTheme="minorHAnsi"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094BDE"/>
    <w:pPr>
      <w:spacing w:after="100" w:line="276" w:lineRule="auto"/>
    </w:pPr>
    <w:rPr>
      <w:rFonts w:asciiTheme="minorHAnsi" w:eastAsiaTheme="minorEastAsia" w:hAnsiTheme="minorHAnsi"/>
      <w:sz w:val="22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094BDE"/>
    <w:pPr>
      <w:spacing w:after="100" w:line="276" w:lineRule="auto"/>
      <w:ind w:left="440"/>
    </w:pPr>
    <w:rPr>
      <w:rFonts w:asciiTheme="minorHAnsi" w:eastAsiaTheme="minorEastAsia" w:hAnsiTheme="minorHAnsi"/>
      <w:sz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94BDE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094BDE"/>
    <w:pPr>
      <w:spacing w:after="0" w:line="240" w:lineRule="auto"/>
    </w:pPr>
    <w:rPr>
      <w:rFonts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semiHidden/>
    <w:rsid w:val="00094BDE"/>
    <w:rPr>
      <w:rFonts w:eastAsia="Times New Roman" w:cs="Times New Roman"/>
      <w:sz w:val="20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94BDE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xl24">
    <w:name w:val="xl24"/>
    <w:basedOn w:val="Normln"/>
    <w:rsid w:val="00094BDE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morion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ddmroi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48</Pages>
  <Words>8258</Words>
  <Characters>48723</Characters>
  <Application>Microsoft Office Word</Application>
  <DocSecurity>0</DocSecurity>
  <Lines>406</Lines>
  <Paragraphs>113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Zajíc</dc:creator>
  <cp:keywords/>
  <dc:description/>
  <cp:lastModifiedBy>DDM</cp:lastModifiedBy>
  <cp:revision>13</cp:revision>
  <cp:lastPrinted>2017-03-21T10:54:00Z</cp:lastPrinted>
  <dcterms:created xsi:type="dcterms:W3CDTF">2014-03-21T12:02:00Z</dcterms:created>
  <dcterms:modified xsi:type="dcterms:W3CDTF">2017-03-21T11:36:00Z</dcterms:modified>
</cp:coreProperties>
</file>